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E64C8" w14:textId="57BBF176" w:rsidR="00920172" w:rsidRPr="00B20E28" w:rsidRDefault="00B20E28" w:rsidP="00920172">
      <w:pPr>
        <w:jc w:val="center"/>
        <w:rPr>
          <w:rFonts w:ascii="Times New Roman" w:hAnsi="Times New Roman" w:cs="Times New Roman"/>
          <w:b/>
          <w:sz w:val="28"/>
          <w:szCs w:val="28"/>
        </w:rPr>
      </w:pPr>
      <w:bookmarkStart w:id="0" w:name="_top"/>
      <w:bookmarkStart w:id="1" w:name="_Toc398019779"/>
      <w:bookmarkStart w:id="2" w:name="_Toc398036047"/>
      <w:bookmarkStart w:id="3" w:name="_Toc398019788"/>
      <w:bookmarkEnd w:id="0"/>
      <w:r>
        <w:rPr>
          <w:rFonts w:ascii="Times New Roman" w:hAnsi="Times New Roman" w:cs="Times New Roman"/>
          <w:b/>
          <w:sz w:val="28"/>
          <w:szCs w:val="28"/>
        </w:rPr>
        <w:t>CALL FOR EXPRESSION</w:t>
      </w:r>
      <w:r w:rsidR="000802D1">
        <w:rPr>
          <w:rFonts w:ascii="Times New Roman" w:hAnsi="Times New Roman" w:cs="Times New Roman"/>
          <w:b/>
          <w:sz w:val="28"/>
          <w:szCs w:val="28"/>
        </w:rPr>
        <w:t>S</w:t>
      </w:r>
      <w:r>
        <w:rPr>
          <w:rFonts w:ascii="Times New Roman" w:hAnsi="Times New Roman" w:cs="Times New Roman"/>
          <w:b/>
          <w:sz w:val="28"/>
          <w:szCs w:val="28"/>
        </w:rPr>
        <w:t xml:space="preserve"> OF INTEREST</w:t>
      </w:r>
      <w:r w:rsidR="00920172" w:rsidRPr="00B20E28">
        <w:rPr>
          <w:rFonts w:ascii="Times New Roman" w:hAnsi="Times New Roman" w:cs="Times New Roman"/>
          <w:b/>
          <w:sz w:val="28"/>
          <w:szCs w:val="28"/>
        </w:rPr>
        <w:t xml:space="preserve"> (EOI)</w:t>
      </w:r>
    </w:p>
    <w:p w14:paraId="736606EE" w14:textId="77777777" w:rsidR="00B20E28" w:rsidRPr="009A5AD0" w:rsidRDefault="00B20E28" w:rsidP="00AD10C0">
      <w:pPr>
        <w:pStyle w:val="BodyText1"/>
        <w:jc w:val="center"/>
        <w:rPr>
          <w:b/>
          <w:sz w:val="26"/>
          <w:szCs w:val="24"/>
          <w:lang w:val="en-US"/>
        </w:rPr>
      </w:pPr>
      <w:r>
        <w:rPr>
          <w:b/>
          <w:sz w:val="26"/>
          <w:szCs w:val="24"/>
          <w:lang w:val="en-US"/>
        </w:rPr>
        <w:t>Capacity Building Grants for Networks to Counter Human Trafficking</w:t>
      </w:r>
    </w:p>
    <w:p w14:paraId="7131A310" w14:textId="21C5C329" w:rsidR="00920172" w:rsidRDefault="00AF46FE" w:rsidP="00AF46FE">
      <w:pPr>
        <w:jc w:val="center"/>
        <w:rPr>
          <w:b/>
          <w:sz w:val="26"/>
          <w:szCs w:val="24"/>
        </w:rPr>
      </w:pPr>
      <w:r>
        <w:rPr>
          <w:rFonts w:ascii="Times New Roman" w:hAnsi="Times New Roman" w:cs="Times New Roman"/>
          <w:b/>
          <w:sz w:val="26"/>
        </w:rPr>
        <w:t xml:space="preserve">USAID </w:t>
      </w:r>
      <w:proofErr w:type="spellStart"/>
      <w:r>
        <w:rPr>
          <w:rFonts w:ascii="Times New Roman" w:hAnsi="Times New Roman" w:cs="Times New Roman"/>
          <w:b/>
          <w:sz w:val="26"/>
        </w:rPr>
        <w:t>Hamro</w:t>
      </w:r>
      <w:proofErr w:type="spellEnd"/>
      <w:r>
        <w:rPr>
          <w:rFonts w:ascii="Times New Roman" w:hAnsi="Times New Roman" w:cs="Times New Roman"/>
          <w:b/>
          <w:sz w:val="26"/>
        </w:rPr>
        <w:t xml:space="preserve"> </w:t>
      </w:r>
      <w:proofErr w:type="spellStart"/>
      <w:r>
        <w:rPr>
          <w:rFonts w:ascii="Times New Roman" w:hAnsi="Times New Roman" w:cs="Times New Roman"/>
          <w:b/>
          <w:sz w:val="26"/>
        </w:rPr>
        <w:t>Samman</w:t>
      </w:r>
      <w:proofErr w:type="spellEnd"/>
      <w:r w:rsidR="00000DBF" w:rsidRPr="009A5AD0">
        <w:rPr>
          <w:rFonts w:ascii="Times New Roman" w:hAnsi="Times New Roman" w:cs="Times New Roman"/>
          <w:b/>
          <w:sz w:val="26"/>
        </w:rPr>
        <w:t xml:space="preserve"> Pro</w:t>
      </w:r>
      <w:r w:rsidR="00B20E28">
        <w:rPr>
          <w:rFonts w:ascii="Times New Roman" w:hAnsi="Times New Roman" w:cs="Times New Roman"/>
          <w:b/>
          <w:sz w:val="26"/>
        </w:rPr>
        <w:t>gram</w:t>
      </w:r>
      <w:r w:rsidR="00000DBF" w:rsidRPr="009A5AD0">
        <w:rPr>
          <w:rFonts w:ascii="Times New Roman" w:hAnsi="Times New Roman" w:cs="Times New Roman"/>
          <w:b/>
          <w:sz w:val="26"/>
        </w:rPr>
        <w:t xml:space="preserve"> </w:t>
      </w:r>
      <w:bookmarkStart w:id="4" w:name="_Toc348511611"/>
      <w:bookmarkStart w:id="5" w:name="_Toc352099561"/>
    </w:p>
    <w:p w14:paraId="1849A08A" w14:textId="77777777" w:rsidR="00000DBF" w:rsidRPr="00B47CB4" w:rsidRDefault="00920172" w:rsidP="00920172">
      <w:pPr>
        <w:pStyle w:val="BodyText1"/>
        <w:rPr>
          <w:b/>
          <w:sz w:val="28"/>
          <w:szCs w:val="28"/>
        </w:rPr>
      </w:pPr>
      <w:r w:rsidRPr="00B47CB4">
        <w:rPr>
          <w:b/>
          <w:sz w:val="28"/>
          <w:szCs w:val="28"/>
        </w:rPr>
        <w:t>Summary</w:t>
      </w:r>
      <w:r w:rsidR="00000DBF" w:rsidRPr="00B47CB4">
        <w:rPr>
          <w:b/>
          <w:sz w:val="28"/>
          <w:szCs w:val="28"/>
        </w:rPr>
        <w:t xml:space="preserve"> of the EOI</w:t>
      </w:r>
    </w:p>
    <w:p w14:paraId="5BA08E32" w14:textId="76E5FC5A" w:rsidR="00920172" w:rsidRDefault="00920172" w:rsidP="00920172">
      <w:pPr>
        <w:pStyle w:val="BodyText1"/>
        <w:rPr>
          <w:szCs w:val="24"/>
        </w:rPr>
      </w:pPr>
      <w:r w:rsidRPr="000B7483">
        <w:rPr>
          <w:szCs w:val="24"/>
        </w:rPr>
        <w:t>Winrock International</w:t>
      </w:r>
      <w:r>
        <w:rPr>
          <w:szCs w:val="24"/>
        </w:rPr>
        <w:t xml:space="preserve"> seeks umbrella, membership</w:t>
      </w:r>
      <w:r w:rsidR="009A5AD0">
        <w:rPr>
          <w:szCs w:val="24"/>
        </w:rPr>
        <w:t>-</w:t>
      </w:r>
      <w:r>
        <w:rPr>
          <w:szCs w:val="24"/>
        </w:rPr>
        <w:t xml:space="preserve">based organizations, </w:t>
      </w:r>
      <w:r w:rsidR="009A5AD0">
        <w:rPr>
          <w:szCs w:val="24"/>
        </w:rPr>
        <w:t xml:space="preserve">groups or </w:t>
      </w:r>
      <w:r>
        <w:rPr>
          <w:szCs w:val="24"/>
        </w:rPr>
        <w:t>federations in</w:t>
      </w:r>
      <w:r w:rsidR="009A5AD0">
        <w:rPr>
          <w:szCs w:val="24"/>
        </w:rPr>
        <w:t>terested in building their capacity and the capacity of their existing network members to improve efforts to counter</w:t>
      </w:r>
      <w:r>
        <w:rPr>
          <w:szCs w:val="24"/>
        </w:rPr>
        <w:t xml:space="preserve"> human trafficking</w:t>
      </w:r>
      <w:r w:rsidR="009A5AD0">
        <w:rPr>
          <w:szCs w:val="24"/>
        </w:rPr>
        <w:t>. Winrock International is providing grants and technical assistance to build</w:t>
      </w:r>
      <w:r>
        <w:rPr>
          <w:szCs w:val="24"/>
        </w:rPr>
        <w:t xml:space="preserve"> operational, organizational and technical capacity to reduce the incidence of trafficking in persons</w:t>
      </w:r>
      <w:r w:rsidR="009A5AD0">
        <w:rPr>
          <w:szCs w:val="24"/>
        </w:rPr>
        <w:t xml:space="preserve"> through</w:t>
      </w:r>
      <w:bookmarkEnd w:id="4"/>
      <w:bookmarkEnd w:id="5"/>
      <w:r w:rsidR="00544DCD">
        <w:rPr>
          <w:szCs w:val="24"/>
        </w:rPr>
        <w:t xml:space="preserve"> </w:t>
      </w:r>
      <w:r>
        <w:rPr>
          <w:szCs w:val="24"/>
        </w:rPr>
        <w:t>cost reimbursable grants to interested and qualified non-governmental o</w:t>
      </w:r>
      <w:r w:rsidRPr="000B7483">
        <w:rPr>
          <w:szCs w:val="24"/>
        </w:rPr>
        <w:t>rganizations (NGOs)</w:t>
      </w:r>
      <w:r w:rsidR="00000DBF">
        <w:rPr>
          <w:szCs w:val="24"/>
        </w:rPr>
        <w:t>, CBOs</w:t>
      </w:r>
      <w:r w:rsidR="00544DCD">
        <w:rPr>
          <w:szCs w:val="24"/>
        </w:rPr>
        <w:t>, private sector or non-profit f</w:t>
      </w:r>
      <w:r w:rsidR="00000DBF">
        <w:rPr>
          <w:szCs w:val="24"/>
        </w:rPr>
        <w:t xml:space="preserve">ederations and CSO Network Hubs </w:t>
      </w:r>
      <w:r>
        <w:rPr>
          <w:szCs w:val="24"/>
        </w:rPr>
        <w:t xml:space="preserve">that express their interest to improve their </w:t>
      </w:r>
      <w:r w:rsidR="00544DCD">
        <w:rPr>
          <w:szCs w:val="24"/>
        </w:rPr>
        <w:t xml:space="preserve">and their members organizations’ </w:t>
      </w:r>
      <w:r>
        <w:rPr>
          <w:szCs w:val="24"/>
        </w:rPr>
        <w:t xml:space="preserve">capacity with the ultimate goal of preventing trafficking and sustaining the services into the future.  </w:t>
      </w:r>
    </w:p>
    <w:p w14:paraId="397BF99E" w14:textId="77777777" w:rsidR="00920172" w:rsidRPr="0026018D" w:rsidRDefault="000336CE" w:rsidP="00920172">
      <w:pPr>
        <w:pStyle w:val="ListParagraph"/>
        <w:widowControl/>
        <w:numPr>
          <w:ilvl w:val="0"/>
          <w:numId w:val="13"/>
        </w:numPr>
        <w:pBdr>
          <w:top w:val="none" w:sz="0" w:space="0" w:color="auto"/>
          <w:left w:val="none" w:sz="0" w:space="0" w:color="auto"/>
          <w:bottom w:val="none" w:sz="0" w:space="0" w:color="auto"/>
          <w:right w:val="none" w:sz="0" w:space="0" w:color="auto"/>
        </w:pBdr>
        <w:spacing w:before="100" w:beforeAutospacing="1" w:afterAutospacing="1"/>
        <w:ind w:left="360"/>
        <w:contextualSpacing/>
        <w:textAlignment w:val="auto"/>
        <w:rPr>
          <w:rFonts w:ascii="Times New Roman" w:hAnsi="Times New Roman" w:cs="Times New Roman"/>
          <w:b/>
          <w:sz w:val="24"/>
        </w:rPr>
      </w:pPr>
      <w:r>
        <w:rPr>
          <w:rFonts w:ascii="Times New Roman" w:hAnsi="Times New Roman" w:cs="Times New Roman"/>
          <w:b/>
          <w:sz w:val="24"/>
        </w:rPr>
        <w:t xml:space="preserve">   </w:t>
      </w:r>
      <w:r w:rsidR="00920172" w:rsidRPr="00135AA7">
        <w:rPr>
          <w:rFonts w:ascii="Times New Roman" w:hAnsi="Times New Roman" w:cs="Times New Roman"/>
          <w:b/>
          <w:sz w:val="24"/>
        </w:rPr>
        <w:t>Background</w:t>
      </w:r>
    </w:p>
    <w:p w14:paraId="6423F9FD" w14:textId="0EB81B79" w:rsidR="00920172" w:rsidRPr="000802D1" w:rsidRDefault="00920172" w:rsidP="00920172">
      <w:pPr>
        <w:pStyle w:val="BodyText1"/>
        <w:spacing w:line="276" w:lineRule="auto"/>
      </w:pPr>
      <w:r w:rsidRPr="006509D0">
        <w:t>Winrock</w:t>
      </w:r>
      <w:r w:rsidR="00000DBF" w:rsidRPr="006509D0">
        <w:t xml:space="preserve"> International</w:t>
      </w:r>
      <w:r w:rsidRPr="006509D0">
        <w:t xml:space="preserve">’s </w:t>
      </w:r>
      <w:proofErr w:type="spellStart"/>
      <w:r w:rsidRPr="006509D0">
        <w:t>Hamro</w:t>
      </w:r>
      <w:proofErr w:type="spellEnd"/>
      <w:r w:rsidRPr="006509D0">
        <w:t xml:space="preserve"> </w:t>
      </w:r>
      <w:proofErr w:type="spellStart"/>
      <w:r w:rsidRPr="006509D0">
        <w:t>Samman</w:t>
      </w:r>
      <w:proofErr w:type="spellEnd"/>
      <w:r w:rsidRPr="006509D0">
        <w:t xml:space="preserve"> project </w:t>
      </w:r>
      <w:r w:rsidRPr="000802D1">
        <w:t xml:space="preserve">is a five-year program funded by USAID to reduce the prevalence of trafficking in persons (TIP) in 12 </w:t>
      </w:r>
      <w:r w:rsidR="000802D1">
        <w:t>s</w:t>
      </w:r>
      <w:r w:rsidRPr="000802D1">
        <w:t xml:space="preserve">trategically selected districts of Nepal </w:t>
      </w:r>
      <w:r w:rsidR="000802D1">
        <w:t>by</w:t>
      </w:r>
      <w:r w:rsidRPr="000802D1">
        <w:t xml:space="preserve">: </w:t>
      </w:r>
    </w:p>
    <w:p w14:paraId="533A45B6" w14:textId="7C5C4BEB" w:rsidR="00920172" w:rsidRDefault="00920172" w:rsidP="00920172">
      <w:pPr>
        <w:pStyle w:val="BodyText1"/>
        <w:numPr>
          <w:ilvl w:val="0"/>
          <w:numId w:val="15"/>
        </w:numPr>
        <w:spacing w:line="276" w:lineRule="auto"/>
      </w:pPr>
      <w:r>
        <w:t>Strengthen</w:t>
      </w:r>
      <w:r w:rsidR="000802D1">
        <w:t>ing</w:t>
      </w:r>
      <w:r>
        <w:t xml:space="preserve"> national and local Government of Nepal (GON) efforts to combat TIP</w:t>
      </w:r>
    </w:p>
    <w:p w14:paraId="7D91390C" w14:textId="4802A927" w:rsidR="00920172" w:rsidRDefault="00920172" w:rsidP="00920172">
      <w:pPr>
        <w:pStyle w:val="BodyText1"/>
        <w:numPr>
          <w:ilvl w:val="0"/>
          <w:numId w:val="15"/>
        </w:numPr>
        <w:spacing w:line="276" w:lineRule="auto"/>
      </w:pPr>
      <w:r>
        <w:t>Improv</w:t>
      </w:r>
      <w:r w:rsidR="000802D1">
        <w:t>ing</w:t>
      </w:r>
      <w:r>
        <w:t xml:space="preserve"> Civil Society Organization (CSO) advocacy and engagement to address TIP and </w:t>
      </w:r>
    </w:p>
    <w:p w14:paraId="47466AB5" w14:textId="29201FDA" w:rsidR="00920172" w:rsidRDefault="00920172" w:rsidP="00920172">
      <w:pPr>
        <w:pStyle w:val="BodyText1"/>
        <w:numPr>
          <w:ilvl w:val="0"/>
          <w:numId w:val="15"/>
        </w:numPr>
        <w:spacing w:line="276" w:lineRule="auto"/>
      </w:pPr>
      <w:r>
        <w:t>Increas</w:t>
      </w:r>
      <w:r w:rsidR="000802D1">
        <w:t>ing</w:t>
      </w:r>
      <w:r>
        <w:t xml:space="preserve"> private sector partnerships (PSPs) to service TIP survivors and at risk populations. </w:t>
      </w:r>
    </w:p>
    <w:p w14:paraId="73788A93" w14:textId="725133CF" w:rsidR="00920172" w:rsidRDefault="00920172" w:rsidP="00920172">
      <w:pPr>
        <w:pStyle w:val="BodyText1"/>
        <w:rPr>
          <w:rFonts w:eastAsia="Calibri"/>
        </w:rPr>
      </w:pPr>
      <w:r w:rsidRPr="00135AA7">
        <w:rPr>
          <w:rFonts w:eastAsia="Calibri"/>
        </w:rPr>
        <w:t xml:space="preserve">Winrock International is seeking Expressions of Interest (EOI) from </w:t>
      </w:r>
      <w:r w:rsidR="00544DCD">
        <w:rPr>
          <w:rFonts w:eastAsia="Calibri"/>
        </w:rPr>
        <w:t>civil society organizations</w:t>
      </w:r>
      <w:r>
        <w:rPr>
          <w:rFonts w:eastAsia="Calibri"/>
        </w:rPr>
        <w:t xml:space="preserve"> and federations </w:t>
      </w:r>
      <w:r w:rsidRPr="00135AA7">
        <w:rPr>
          <w:rFonts w:eastAsia="Calibri"/>
        </w:rPr>
        <w:t xml:space="preserve">interested in building their capacity </w:t>
      </w:r>
      <w:r>
        <w:rPr>
          <w:rFonts w:eastAsia="Calibri"/>
        </w:rPr>
        <w:t>and work</w:t>
      </w:r>
      <w:r w:rsidR="00544DCD">
        <w:rPr>
          <w:rFonts w:eastAsia="Calibri"/>
        </w:rPr>
        <w:t>ing</w:t>
      </w:r>
      <w:r>
        <w:rPr>
          <w:rFonts w:eastAsia="Calibri"/>
        </w:rPr>
        <w:t xml:space="preserve"> with </w:t>
      </w:r>
      <w:r w:rsidR="000802D1">
        <w:rPr>
          <w:rFonts w:eastAsia="Calibri"/>
        </w:rPr>
        <w:t xml:space="preserve">the </w:t>
      </w:r>
      <w:proofErr w:type="spellStart"/>
      <w:r>
        <w:rPr>
          <w:rFonts w:eastAsia="Calibri"/>
        </w:rPr>
        <w:t>Hamro</w:t>
      </w:r>
      <w:proofErr w:type="spellEnd"/>
      <w:r>
        <w:rPr>
          <w:rFonts w:eastAsia="Calibri"/>
        </w:rPr>
        <w:t xml:space="preserve"> </w:t>
      </w:r>
      <w:proofErr w:type="spellStart"/>
      <w:r>
        <w:rPr>
          <w:rFonts w:eastAsia="Calibri"/>
        </w:rPr>
        <w:t>Samman</w:t>
      </w:r>
      <w:proofErr w:type="spellEnd"/>
      <w:r w:rsidR="007E1554">
        <w:rPr>
          <w:rFonts w:eastAsia="Calibri"/>
        </w:rPr>
        <w:t xml:space="preserve"> </w:t>
      </w:r>
      <w:r w:rsidR="000802D1">
        <w:rPr>
          <w:rFonts w:eastAsia="Calibri"/>
        </w:rPr>
        <w:t>p</w:t>
      </w:r>
      <w:r w:rsidR="007E1554">
        <w:rPr>
          <w:rFonts w:eastAsia="Calibri"/>
        </w:rPr>
        <w:t>rogram</w:t>
      </w:r>
      <w:r>
        <w:rPr>
          <w:rFonts w:eastAsia="Calibri"/>
        </w:rPr>
        <w:t xml:space="preserve">. The selected organizations </w:t>
      </w:r>
      <w:r w:rsidR="000802D1">
        <w:rPr>
          <w:rFonts w:eastAsia="Calibri"/>
        </w:rPr>
        <w:t xml:space="preserve">shall </w:t>
      </w:r>
      <w:r>
        <w:rPr>
          <w:rFonts w:eastAsia="Calibri"/>
        </w:rPr>
        <w:t>participate in an Appreciative Inquiry</w:t>
      </w:r>
      <w:r w:rsidR="00544DCD">
        <w:rPr>
          <w:rFonts w:eastAsia="Calibri"/>
        </w:rPr>
        <w:t xml:space="preserve"> Assessment</w:t>
      </w:r>
      <w:r>
        <w:rPr>
          <w:rFonts w:eastAsia="Calibri"/>
        </w:rPr>
        <w:t>, Organizational Capacity Assessment</w:t>
      </w:r>
      <w:r w:rsidR="000802D1">
        <w:rPr>
          <w:rFonts w:eastAsia="Calibri"/>
        </w:rPr>
        <w:t>;</w:t>
      </w:r>
      <w:r>
        <w:rPr>
          <w:rFonts w:eastAsia="Calibri"/>
        </w:rPr>
        <w:t xml:space="preserve"> and Organizational Performance Index</w:t>
      </w:r>
      <w:r w:rsidR="00544DCD">
        <w:rPr>
          <w:rFonts w:eastAsia="Calibri"/>
        </w:rPr>
        <w:t xml:space="preserve"> Assessment</w:t>
      </w:r>
      <w:r w:rsidR="000802D1">
        <w:rPr>
          <w:rFonts w:eastAsia="Calibri"/>
        </w:rPr>
        <w:t xml:space="preserve">. </w:t>
      </w:r>
      <w:proofErr w:type="spellStart"/>
      <w:r w:rsidR="000802D1">
        <w:rPr>
          <w:rFonts w:eastAsia="Calibri"/>
        </w:rPr>
        <w:t>Hamro</w:t>
      </w:r>
      <w:proofErr w:type="spellEnd"/>
      <w:r w:rsidR="000802D1">
        <w:rPr>
          <w:rFonts w:eastAsia="Calibri"/>
        </w:rPr>
        <w:t xml:space="preserve"> </w:t>
      </w:r>
      <w:proofErr w:type="spellStart"/>
      <w:r w:rsidR="000802D1">
        <w:rPr>
          <w:rFonts w:eastAsia="Calibri"/>
        </w:rPr>
        <w:t>Samman</w:t>
      </w:r>
      <w:proofErr w:type="spellEnd"/>
      <w:r w:rsidR="000802D1">
        <w:rPr>
          <w:rFonts w:eastAsia="Calibri"/>
        </w:rPr>
        <w:t xml:space="preserve"> will support the development of</w:t>
      </w:r>
      <w:r>
        <w:rPr>
          <w:rFonts w:eastAsia="Calibri"/>
        </w:rPr>
        <w:t xml:space="preserve"> action plans</w:t>
      </w:r>
      <w:r w:rsidR="000802D1">
        <w:rPr>
          <w:rFonts w:eastAsia="Calibri"/>
        </w:rPr>
        <w:t>,</w:t>
      </w:r>
      <w:r>
        <w:rPr>
          <w:rFonts w:eastAsia="Calibri"/>
        </w:rPr>
        <w:t xml:space="preserve"> which will </w:t>
      </w:r>
      <w:r w:rsidR="000802D1">
        <w:rPr>
          <w:rFonts w:eastAsia="Calibri"/>
        </w:rPr>
        <w:t xml:space="preserve">address </w:t>
      </w:r>
      <w:r w:rsidR="00544DCD">
        <w:rPr>
          <w:rFonts w:eastAsia="Calibri"/>
        </w:rPr>
        <w:t>capacity</w:t>
      </w:r>
      <w:r>
        <w:rPr>
          <w:rFonts w:eastAsia="Calibri"/>
        </w:rPr>
        <w:t xml:space="preserve">, advocacy, </w:t>
      </w:r>
      <w:r w:rsidR="000802D1">
        <w:rPr>
          <w:rFonts w:eastAsia="Calibri"/>
        </w:rPr>
        <w:t xml:space="preserve">and </w:t>
      </w:r>
      <w:r>
        <w:rPr>
          <w:rFonts w:eastAsia="Calibri"/>
        </w:rPr>
        <w:t xml:space="preserve">communications </w:t>
      </w:r>
      <w:r w:rsidR="000802D1">
        <w:rPr>
          <w:rFonts w:eastAsia="Calibri"/>
        </w:rPr>
        <w:t xml:space="preserve">gaps </w:t>
      </w:r>
      <w:r w:rsidR="00544DCD">
        <w:rPr>
          <w:rFonts w:eastAsia="Calibri"/>
        </w:rPr>
        <w:t>to improve</w:t>
      </w:r>
      <w:r>
        <w:rPr>
          <w:rFonts w:eastAsia="Calibri"/>
        </w:rPr>
        <w:t xml:space="preserve"> member outreach and sustainably.  </w:t>
      </w:r>
      <w:r w:rsidRPr="00135AA7">
        <w:rPr>
          <w:rFonts w:eastAsia="Calibri"/>
        </w:rPr>
        <w:t>Winrock</w:t>
      </w:r>
      <w:r w:rsidR="000336CE">
        <w:rPr>
          <w:rFonts w:eastAsia="Calibri"/>
        </w:rPr>
        <w:t xml:space="preserve"> International </w:t>
      </w:r>
      <w:r w:rsidRPr="00135AA7">
        <w:rPr>
          <w:rFonts w:eastAsia="Calibri"/>
        </w:rPr>
        <w:t xml:space="preserve">will provide </w:t>
      </w:r>
      <w:r>
        <w:rPr>
          <w:rFonts w:eastAsia="Calibri"/>
        </w:rPr>
        <w:t>training, targeted technical assistance</w:t>
      </w:r>
      <w:r w:rsidR="000802D1">
        <w:rPr>
          <w:rFonts w:eastAsia="Calibri"/>
        </w:rPr>
        <w:t>,</w:t>
      </w:r>
      <w:r>
        <w:rPr>
          <w:rFonts w:eastAsia="Calibri"/>
        </w:rPr>
        <w:t xml:space="preserve"> grants and financial resources to </w:t>
      </w:r>
      <w:r w:rsidRPr="00135AA7">
        <w:rPr>
          <w:rFonts w:eastAsia="Calibri"/>
        </w:rPr>
        <w:t xml:space="preserve">increase the recipient’s ability </w:t>
      </w:r>
      <w:r>
        <w:rPr>
          <w:rFonts w:eastAsia="Calibri"/>
        </w:rPr>
        <w:t>to expand their reach</w:t>
      </w:r>
      <w:r w:rsidR="000802D1">
        <w:rPr>
          <w:rFonts w:eastAsia="Calibri"/>
        </w:rPr>
        <w:t xml:space="preserve"> and</w:t>
      </w:r>
      <w:r>
        <w:rPr>
          <w:rFonts w:eastAsia="Calibri"/>
        </w:rPr>
        <w:t xml:space="preserve"> effectiveness</w:t>
      </w:r>
      <w:r w:rsidR="000802D1">
        <w:rPr>
          <w:rFonts w:eastAsia="Calibri"/>
        </w:rPr>
        <w:t>.</w:t>
      </w:r>
      <w:r>
        <w:rPr>
          <w:rFonts w:eastAsia="Calibri"/>
        </w:rPr>
        <w:t xml:space="preserve"> </w:t>
      </w:r>
    </w:p>
    <w:p w14:paraId="03FFA55A" w14:textId="01772BAA" w:rsidR="00E332EF" w:rsidRDefault="00E332EF" w:rsidP="00920172">
      <w:pPr>
        <w:pStyle w:val="BodyText1"/>
        <w:rPr>
          <w:rFonts w:eastAsia="Calibri"/>
        </w:rPr>
      </w:pPr>
    </w:p>
    <w:p w14:paraId="53D2D48D" w14:textId="77777777" w:rsidR="00E332EF" w:rsidRDefault="00E332EF" w:rsidP="00920172">
      <w:pPr>
        <w:pStyle w:val="BodyText1"/>
        <w:rPr>
          <w:rFonts w:eastAsia="Calibri"/>
        </w:rPr>
      </w:pPr>
    </w:p>
    <w:p w14:paraId="72692E06" w14:textId="77777777" w:rsidR="00920172" w:rsidRDefault="00920172" w:rsidP="000336CE">
      <w:pPr>
        <w:pStyle w:val="BodyText1"/>
        <w:spacing w:after="0" w:line="276" w:lineRule="auto"/>
        <w:rPr>
          <w:b/>
        </w:rPr>
      </w:pPr>
    </w:p>
    <w:p w14:paraId="48178980" w14:textId="246B2950" w:rsidR="000336CE" w:rsidRDefault="00920172" w:rsidP="000336CE">
      <w:pPr>
        <w:pStyle w:val="BodyText1"/>
        <w:numPr>
          <w:ilvl w:val="0"/>
          <w:numId w:val="13"/>
        </w:numPr>
        <w:spacing w:line="276" w:lineRule="auto"/>
        <w:ind w:left="0" w:firstLine="0"/>
      </w:pPr>
      <w:r>
        <w:rPr>
          <w:b/>
        </w:rPr>
        <w:t>Geographic</w:t>
      </w:r>
      <w:r w:rsidR="00E332EF">
        <w:rPr>
          <w:b/>
        </w:rPr>
        <w:t>al</w:t>
      </w:r>
      <w:r>
        <w:rPr>
          <w:b/>
        </w:rPr>
        <w:t xml:space="preserve"> F</w:t>
      </w:r>
      <w:r w:rsidRPr="00CD7171">
        <w:rPr>
          <w:b/>
        </w:rPr>
        <w:t>ocus</w:t>
      </w:r>
    </w:p>
    <w:p w14:paraId="4A02CDF0" w14:textId="4D2531F3" w:rsidR="00920172" w:rsidRDefault="000336CE" w:rsidP="000336CE">
      <w:pPr>
        <w:pStyle w:val="BodyText1"/>
        <w:spacing w:line="276" w:lineRule="auto"/>
      </w:pPr>
      <w:r>
        <w:t>Organizations</w:t>
      </w:r>
      <w:r w:rsidR="00920172">
        <w:t xml:space="preserve"> can work at the national or subnational level and must have activities/members in two or more of the following 12 districts in two regions: western </w:t>
      </w:r>
      <w:proofErr w:type="spellStart"/>
      <w:r w:rsidR="00920172">
        <w:t>Terai</w:t>
      </w:r>
      <w:proofErr w:type="spellEnd"/>
      <w:r w:rsidR="00920172">
        <w:t>:</w:t>
      </w:r>
      <w:r>
        <w:t xml:space="preserve"> </w:t>
      </w:r>
      <w:proofErr w:type="spellStart"/>
      <w:r>
        <w:t>Kailali</w:t>
      </w:r>
      <w:proofErr w:type="spellEnd"/>
      <w:r>
        <w:t>,</w:t>
      </w:r>
      <w:r w:rsidR="00920172">
        <w:t xml:space="preserve"> </w:t>
      </w:r>
      <w:proofErr w:type="spellStart"/>
      <w:r w:rsidR="00920172">
        <w:t>Banke</w:t>
      </w:r>
      <w:proofErr w:type="spellEnd"/>
      <w:r w:rsidR="00920172">
        <w:t xml:space="preserve"> </w:t>
      </w:r>
      <w:proofErr w:type="spellStart"/>
      <w:r w:rsidR="00920172">
        <w:t>Bardiya</w:t>
      </w:r>
      <w:proofErr w:type="spellEnd"/>
      <w:r w:rsidR="00920172">
        <w:t xml:space="preserve">, Dang </w:t>
      </w:r>
      <w:proofErr w:type="spellStart"/>
      <w:r w:rsidR="00920172">
        <w:t>Ka</w:t>
      </w:r>
      <w:r>
        <w:t>p</w:t>
      </w:r>
      <w:r w:rsidR="00920172">
        <w:t>il</w:t>
      </w:r>
      <w:r>
        <w:t>v</w:t>
      </w:r>
      <w:r w:rsidR="00920172">
        <w:t>astu</w:t>
      </w:r>
      <w:proofErr w:type="spellEnd"/>
      <w:r w:rsidR="00920172">
        <w:t>; and around Kathm</w:t>
      </w:r>
      <w:r w:rsidR="00DB51BC">
        <w:t>a</w:t>
      </w:r>
      <w:r w:rsidR="00920172">
        <w:t xml:space="preserve">ndu: </w:t>
      </w:r>
      <w:proofErr w:type="spellStart"/>
      <w:r w:rsidR="00920172">
        <w:t>Dhading</w:t>
      </w:r>
      <w:proofErr w:type="spellEnd"/>
      <w:r w:rsidR="00920172">
        <w:t xml:space="preserve">, </w:t>
      </w:r>
      <w:proofErr w:type="spellStart"/>
      <w:r w:rsidR="00920172">
        <w:t>Kavrepalanchok</w:t>
      </w:r>
      <w:proofErr w:type="spellEnd"/>
      <w:r w:rsidR="00920172">
        <w:t xml:space="preserve">, </w:t>
      </w:r>
      <w:proofErr w:type="spellStart"/>
      <w:r>
        <w:t>Sindupalchowk</w:t>
      </w:r>
      <w:proofErr w:type="spellEnd"/>
      <w:r>
        <w:t xml:space="preserve"> </w:t>
      </w:r>
      <w:proofErr w:type="spellStart"/>
      <w:r w:rsidR="00920172">
        <w:t>Makwanpur</w:t>
      </w:r>
      <w:proofErr w:type="spellEnd"/>
      <w:r w:rsidR="00920172">
        <w:t xml:space="preserve">, </w:t>
      </w:r>
      <w:proofErr w:type="spellStart"/>
      <w:r w:rsidR="00920172">
        <w:t>Nuwakot</w:t>
      </w:r>
      <w:proofErr w:type="spellEnd"/>
      <w:r w:rsidR="00920172">
        <w:t xml:space="preserve">, </w:t>
      </w:r>
      <w:r>
        <w:t xml:space="preserve">and </w:t>
      </w:r>
      <w:proofErr w:type="spellStart"/>
      <w:r>
        <w:t>Rasuwa</w:t>
      </w:r>
      <w:proofErr w:type="spellEnd"/>
      <w:r>
        <w:t>.</w:t>
      </w:r>
      <w:r w:rsidR="00920172">
        <w:t xml:space="preserve">  </w:t>
      </w:r>
    </w:p>
    <w:p w14:paraId="7016ADB8" w14:textId="77777777" w:rsidR="007E1554" w:rsidRDefault="007E1554" w:rsidP="000336CE">
      <w:pPr>
        <w:pStyle w:val="BodyText1"/>
        <w:spacing w:line="276" w:lineRule="auto"/>
      </w:pPr>
    </w:p>
    <w:p w14:paraId="68A3533E" w14:textId="7549AEEA" w:rsidR="00920172" w:rsidRPr="007E1554" w:rsidRDefault="007E1554" w:rsidP="007E1554">
      <w:pPr>
        <w:pStyle w:val="BodyText1"/>
        <w:numPr>
          <w:ilvl w:val="0"/>
          <w:numId w:val="16"/>
        </w:numPr>
        <w:rPr>
          <w:b/>
          <w:sz w:val="26"/>
          <w:szCs w:val="24"/>
          <w:lang w:val="en-US"/>
        </w:rPr>
      </w:pPr>
      <w:r>
        <w:rPr>
          <w:b/>
          <w:sz w:val="26"/>
          <w:szCs w:val="24"/>
          <w:lang w:val="en-US"/>
        </w:rPr>
        <w:t>Capacity Building Grants for Networks to Counter Human Trafficking</w:t>
      </w:r>
    </w:p>
    <w:p w14:paraId="5CBD504E" w14:textId="2421A2A2" w:rsidR="00920172" w:rsidRDefault="00920172" w:rsidP="00920172">
      <w:pPr>
        <w:pStyle w:val="BodyText1"/>
        <w:rPr>
          <w:rFonts w:eastAsia="Calibri"/>
        </w:rPr>
      </w:pPr>
      <w:r>
        <w:rPr>
          <w:rFonts w:eastAsia="Calibri"/>
        </w:rPr>
        <w:t>The goal of the Capacity Building Awards is to build the capacity of national</w:t>
      </w:r>
      <w:r w:rsidR="000336CE">
        <w:rPr>
          <w:rFonts w:eastAsia="Calibri"/>
        </w:rPr>
        <w:t>,</w:t>
      </w:r>
      <w:r>
        <w:rPr>
          <w:rFonts w:eastAsia="Calibri"/>
        </w:rPr>
        <w:t xml:space="preserve"> regional </w:t>
      </w:r>
      <w:r w:rsidR="007C0B12">
        <w:rPr>
          <w:rFonts w:eastAsia="Calibri"/>
        </w:rPr>
        <w:t xml:space="preserve">and district level </w:t>
      </w:r>
      <w:r>
        <w:rPr>
          <w:rFonts w:eastAsia="Calibri"/>
        </w:rPr>
        <w:t xml:space="preserve">membership and umbrella organizations so that they can increase their impact, reach and sustainability. </w:t>
      </w:r>
    </w:p>
    <w:p w14:paraId="65BEB7EB" w14:textId="05540731" w:rsidR="00920172" w:rsidRDefault="000802D1" w:rsidP="00920172">
      <w:pPr>
        <w:pStyle w:val="BodyText1"/>
        <w:rPr>
          <w:rFonts w:eastAsia="Calibri"/>
        </w:rPr>
      </w:pPr>
      <w:r>
        <w:rPr>
          <w:rFonts w:eastAsia="Calibri"/>
        </w:rPr>
        <w:t>Areas for c</w:t>
      </w:r>
      <w:r w:rsidR="00920172">
        <w:rPr>
          <w:rFonts w:eastAsia="Calibri"/>
        </w:rPr>
        <w:t xml:space="preserve">apacity </w:t>
      </w:r>
      <w:r>
        <w:rPr>
          <w:rFonts w:eastAsia="Calibri"/>
        </w:rPr>
        <w:t xml:space="preserve">development </w:t>
      </w:r>
      <w:r w:rsidR="00920172">
        <w:rPr>
          <w:rFonts w:eastAsia="Calibri"/>
        </w:rPr>
        <w:t>will vary based on organization</w:t>
      </w:r>
      <w:r>
        <w:rPr>
          <w:rFonts w:eastAsia="Calibri"/>
        </w:rPr>
        <w:t>’</w:t>
      </w:r>
      <w:r w:rsidR="00920172">
        <w:rPr>
          <w:rFonts w:eastAsia="Calibri"/>
        </w:rPr>
        <w:t>s need</w:t>
      </w:r>
      <w:r>
        <w:rPr>
          <w:rFonts w:eastAsia="Calibri"/>
        </w:rPr>
        <w:t>,</w:t>
      </w:r>
      <w:r w:rsidR="00920172">
        <w:rPr>
          <w:rFonts w:eastAsia="Calibri"/>
        </w:rPr>
        <w:t xml:space="preserve"> but may include</w:t>
      </w:r>
      <w:r w:rsidR="00920172" w:rsidRPr="00135AA7">
        <w:rPr>
          <w:rFonts w:eastAsia="Calibri"/>
        </w:rPr>
        <w:t xml:space="preserve">: </w:t>
      </w:r>
    </w:p>
    <w:p w14:paraId="60A2AEAD" w14:textId="77777777" w:rsidR="00920172" w:rsidRPr="007C0B12" w:rsidRDefault="00920172" w:rsidP="00920172">
      <w:pPr>
        <w:widowControl/>
        <w:numPr>
          <w:ilvl w:val="0"/>
          <w:numId w:val="14"/>
        </w:numPr>
        <w:pBdr>
          <w:top w:val="none" w:sz="0" w:space="0" w:color="auto"/>
          <w:left w:val="none" w:sz="0" w:space="0" w:color="auto"/>
          <w:bottom w:val="none" w:sz="0" w:space="0" w:color="auto"/>
          <w:right w:val="none" w:sz="0" w:space="0" w:color="auto"/>
        </w:pBdr>
        <w:spacing w:after="0" w:line="240" w:lineRule="auto"/>
        <w:textAlignment w:val="auto"/>
        <w:rPr>
          <w:rFonts w:ascii="Times New Roman" w:eastAsia="Calibri" w:hAnsi="Times New Roman" w:cs="Times New Roman"/>
          <w:sz w:val="24"/>
          <w:szCs w:val="24"/>
        </w:rPr>
      </w:pPr>
      <w:r w:rsidRPr="007C0B12">
        <w:rPr>
          <w:rFonts w:ascii="Times New Roman" w:eastAsia="Calibri" w:hAnsi="Times New Roman" w:cs="Times New Roman"/>
          <w:sz w:val="24"/>
          <w:szCs w:val="24"/>
        </w:rPr>
        <w:t>Financial and administrative management</w:t>
      </w:r>
    </w:p>
    <w:p w14:paraId="5C1409CC" w14:textId="77777777" w:rsidR="00920172" w:rsidRPr="007C0B12" w:rsidRDefault="00920172" w:rsidP="00920172">
      <w:pPr>
        <w:widowControl/>
        <w:numPr>
          <w:ilvl w:val="0"/>
          <w:numId w:val="14"/>
        </w:numPr>
        <w:pBdr>
          <w:top w:val="none" w:sz="0" w:space="0" w:color="auto"/>
          <w:left w:val="none" w:sz="0" w:space="0" w:color="auto"/>
          <w:bottom w:val="none" w:sz="0" w:space="0" w:color="auto"/>
          <w:right w:val="none" w:sz="0" w:space="0" w:color="auto"/>
        </w:pBdr>
        <w:spacing w:after="0" w:line="240" w:lineRule="auto"/>
        <w:textAlignment w:val="auto"/>
        <w:rPr>
          <w:rFonts w:ascii="Times New Roman" w:eastAsia="Calibri" w:hAnsi="Times New Roman" w:cs="Times New Roman"/>
          <w:sz w:val="24"/>
          <w:szCs w:val="24"/>
        </w:rPr>
      </w:pPr>
      <w:r w:rsidRPr="007C0B12">
        <w:rPr>
          <w:rFonts w:ascii="Times New Roman" w:eastAsia="Calibri" w:hAnsi="Times New Roman" w:cs="Times New Roman"/>
          <w:sz w:val="24"/>
          <w:szCs w:val="24"/>
        </w:rPr>
        <w:t>Organizational structure, processes, policies and procedures</w:t>
      </w:r>
    </w:p>
    <w:p w14:paraId="07C8C6FB" w14:textId="77777777" w:rsidR="00920172" w:rsidRPr="007C0B12" w:rsidRDefault="00920172" w:rsidP="00920172">
      <w:pPr>
        <w:widowControl/>
        <w:numPr>
          <w:ilvl w:val="0"/>
          <w:numId w:val="14"/>
        </w:numPr>
        <w:pBdr>
          <w:top w:val="none" w:sz="0" w:space="0" w:color="auto"/>
          <w:left w:val="none" w:sz="0" w:space="0" w:color="auto"/>
          <w:bottom w:val="none" w:sz="0" w:space="0" w:color="auto"/>
          <w:right w:val="none" w:sz="0" w:space="0" w:color="auto"/>
        </w:pBdr>
        <w:spacing w:after="0" w:line="240" w:lineRule="auto"/>
        <w:textAlignment w:val="auto"/>
        <w:rPr>
          <w:rFonts w:ascii="Times New Roman" w:eastAsia="Calibri" w:hAnsi="Times New Roman" w:cs="Times New Roman"/>
          <w:sz w:val="24"/>
          <w:szCs w:val="24"/>
        </w:rPr>
      </w:pPr>
      <w:r w:rsidRPr="007C0B12">
        <w:rPr>
          <w:rFonts w:ascii="Times New Roman" w:eastAsia="Calibri" w:hAnsi="Times New Roman" w:cs="Times New Roman"/>
          <w:sz w:val="24"/>
          <w:szCs w:val="24"/>
        </w:rPr>
        <w:t>Technical capabilities such as:</w:t>
      </w:r>
    </w:p>
    <w:p w14:paraId="3C8645EE" w14:textId="77777777" w:rsidR="00920172" w:rsidRPr="007C0B12" w:rsidRDefault="00920172" w:rsidP="00920172">
      <w:pPr>
        <w:widowControl/>
        <w:numPr>
          <w:ilvl w:val="1"/>
          <w:numId w:val="14"/>
        </w:numPr>
        <w:pBdr>
          <w:top w:val="none" w:sz="0" w:space="0" w:color="auto"/>
          <w:left w:val="none" w:sz="0" w:space="0" w:color="auto"/>
          <w:bottom w:val="none" w:sz="0" w:space="0" w:color="auto"/>
          <w:right w:val="none" w:sz="0" w:space="0" w:color="auto"/>
        </w:pBdr>
        <w:spacing w:after="0" w:line="240" w:lineRule="auto"/>
        <w:textAlignment w:val="auto"/>
        <w:rPr>
          <w:rFonts w:ascii="Times New Roman" w:eastAsia="Calibri" w:hAnsi="Times New Roman" w:cs="Times New Roman"/>
          <w:sz w:val="24"/>
          <w:szCs w:val="24"/>
        </w:rPr>
      </w:pPr>
      <w:r w:rsidRPr="007C0B12">
        <w:rPr>
          <w:rFonts w:ascii="Times New Roman" w:eastAsia="Calibri" w:hAnsi="Times New Roman" w:cs="Times New Roman"/>
          <w:sz w:val="24"/>
          <w:szCs w:val="24"/>
        </w:rPr>
        <w:t>Advocacy Skills</w:t>
      </w:r>
    </w:p>
    <w:p w14:paraId="06357E87" w14:textId="03A4A2CB" w:rsidR="00920172" w:rsidRPr="007C0B12" w:rsidRDefault="00544DCD" w:rsidP="00920172">
      <w:pPr>
        <w:widowControl/>
        <w:numPr>
          <w:ilvl w:val="1"/>
          <w:numId w:val="14"/>
        </w:numPr>
        <w:pBdr>
          <w:top w:val="none" w:sz="0" w:space="0" w:color="auto"/>
          <w:left w:val="none" w:sz="0" w:space="0" w:color="auto"/>
          <w:bottom w:val="none" w:sz="0" w:space="0" w:color="auto"/>
          <w:right w:val="none" w:sz="0" w:space="0" w:color="auto"/>
        </w:pBdr>
        <w:spacing w:after="0" w:line="240" w:lineRule="auto"/>
        <w:textAlignment w:val="auto"/>
        <w:rPr>
          <w:rFonts w:ascii="Times New Roman" w:eastAsia="Calibri" w:hAnsi="Times New Roman" w:cs="Times New Roman"/>
          <w:sz w:val="24"/>
          <w:szCs w:val="24"/>
        </w:rPr>
      </w:pPr>
      <w:r>
        <w:rPr>
          <w:rFonts w:ascii="Times New Roman" w:eastAsia="Calibri" w:hAnsi="Times New Roman" w:cs="Times New Roman"/>
          <w:sz w:val="24"/>
          <w:szCs w:val="24"/>
        </w:rPr>
        <w:t>Improved</w:t>
      </w:r>
      <w:r w:rsidR="00156C23">
        <w:rPr>
          <w:rFonts w:ascii="Times New Roman" w:eastAsia="Calibri" w:hAnsi="Times New Roman" w:cs="Times New Roman"/>
          <w:sz w:val="24"/>
          <w:szCs w:val="24"/>
        </w:rPr>
        <w:t xml:space="preserve"> quality of</w:t>
      </w:r>
      <w:r>
        <w:rPr>
          <w:rFonts w:ascii="Times New Roman" w:eastAsia="Calibri" w:hAnsi="Times New Roman" w:cs="Times New Roman"/>
          <w:sz w:val="24"/>
          <w:szCs w:val="24"/>
        </w:rPr>
        <w:t xml:space="preserve"> s</w:t>
      </w:r>
      <w:r w:rsidR="00920172" w:rsidRPr="007C0B12">
        <w:rPr>
          <w:rFonts w:ascii="Times New Roman" w:eastAsia="Calibri" w:hAnsi="Times New Roman" w:cs="Times New Roman"/>
          <w:sz w:val="24"/>
          <w:szCs w:val="24"/>
        </w:rPr>
        <w:t xml:space="preserve">ervices to </w:t>
      </w:r>
      <w:r w:rsidR="001C491D">
        <w:rPr>
          <w:rFonts w:ascii="Times New Roman" w:eastAsia="Calibri" w:hAnsi="Times New Roman" w:cs="Times New Roman"/>
          <w:sz w:val="24"/>
          <w:szCs w:val="24"/>
        </w:rPr>
        <w:t>m</w:t>
      </w:r>
      <w:r w:rsidR="00920172" w:rsidRPr="007C0B12">
        <w:rPr>
          <w:rFonts w:ascii="Times New Roman" w:eastAsia="Calibri" w:hAnsi="Times New Roman" w:cs="Times New Roman"/>
          <w:sz w:val="24"/>
          <w:szCs w:val="24"/>
        </w:rPr>
        <w:t>embers</w:t>
      </w:r>
    </w:p>
    <w:p w14:paraId="4D43A3F6" w14:textId="42144238" w:rsidR="00920172" w:rsidRPr="007C0B12" w:rsidRDefault="00920172" w:rsidP="00920172">
      <w:pPr>
        <w:widowControl/>
        <w:numPr>
          <w:ilvl w:val="1"/>
          <w:numId w:val="14"/>
        </w:numPr>
        <w:pBdr>
          <w:top w:val="none" w:sz="0" w:space="0" w:color="auto"/>
          <w:left w:val="none" w:sz="0" w:space="0" w:color="auto"/>
          <w:bottom w:val="none" w:sz="0" w:space="0" w:color="auto"/>
          <w:right w:val="none" w:sz="0" w:space="0" w:color="auto"/>
        </w:pBdr>
        <w:spacing w:after="0" w:line="240" w:lineRule="auto"/>
        <w:textAlignment w:val="auto"/>
        <w:rPr>
          <w:rFonts w:ascii="Times New Roman" w:eastAsia="Calibri" w:hAnsi="Times New Roman" w:cs="Times New Roman"/>
          <w:sz w:val="24"/>
          <w:szCs w:val="24"/>
        </w:rPr>
      </w:pPr>
      <w:r w:rsidRPr="007C0B12">
        <w:rPr>
          <w:rFonts w:ascii="Times New Roman" w:eastAsia="Calibri" w:hAnsi="Times New Roman" w:cs="Times New Roman"/>
          <w:sz w:val="24"/>
          <w:szCs w:val="24"/>
        </w:rPr>
        <w:t xml:space="preserve">Communications materials to members </w:t>
      </w:r>
      <w:r w:rsidR="001C491D">
        <w:rPr>
          <w:rFonts w:ascii="Times New Roman" w:eastAsia="Calibri" w:hAnsi="Times New Roman" w:cs="Times New Roman"/>
          <w:sz w:val="24"/>
          <w:szCs w:val="24"/>
        </w:rPr>
        <w:t xml:space="preserve">to </w:t>
      </w:r>
      <w:r w:rsidRPr="007C0B12">
        <w:rPr>
          <w:rFonts w:ascii="Times New Roman" w:eastAsia="Calibri" w:hAnsi="Times New Roman" w:cs="Times New Roman"/>
          <w:sz w:val="24"/>
          <w:szCs w:val="24"/>
        </w:rPr>
        <w:t>understand the law, policies, standards and services (such as safe migration materials)</w:t>
      </w:r>
    </w:p>
    <w:p w14:paraId="36F5E092" w14:textId="09816497" w:rsidR="00920172" w:rsidRPr="007C0B12" w:rsidRDefault="00920172" w:rsidP="00920172">
      <w:pPr>
        <w:widowControl/>
        <w:numPr>
          <w:ilvl w:val="1"/>
          <w:numId w:val="14"/>
        </w:numPr>
        <w:pBdr>
          <w:top w:val="none" w:sz="0" w:space="0" w:color="auto"/>
          <w:left w:val="none" w:sz="0" w:space="0" w:color="auto"/>
          <w:bottom w:val="none" w:sz="0" w:space="0" w:color="auto"/>
          <w:right w:val="none" w:sz="0" w:space="0" w:color="auto"/>
        </w:pBdr>
        <w:spacing w:after="0" w:line="240" w:lineRule="auto"/>
        <w:textAlignment w:val="auto"/>
        <w:rPr>
          <w:rFonts w:ascii="Times New Roman" w:eastAsia="Calibri" w:hAnsi="Times New Roman" w:cs="Times New Roman"/>
          <w:sz w:val="24"/>
          <w:szCs w:val="24"/>
        </w:rPr>
      </w:pPr>
      <w:r w:rsidRPr="007C0B12">
        <w:rPr>
          <w:rFonts w:ascii="Times New Roman" w:eastAsia="Calibri" w:hAnsi="Times New Roman" w:cs="Times New Roman"/>
          <w:sz w:val="24"/>
          <w:szCs w:val="24"/>
        </w:rPr>
        <w:t xml:space="preserve">Training to members on advocacy </w:t>
      </w:r>
      <w:r w:rsidR="00544DCD">
        <w:rPr>
          <w:rFonts w:ascii="Times New Roman" w:eastAsia="Calibri" w:hAnsi="Times New Roman" w:cs="Times New Roman"/>
          <w:sz w:val="24"/>
          <w:szCs w:val="24"/>
        </w:rPr>
        <w:t xml:space="preserve">to </w:t>
      </w:r>
      <w:r w:rsidRPr="007C0B12">
        <w:rPr>
          <w:rFonts w:ascii="Times New Roman" w:eastAsia="Calibri" w:hAnsi="Times New Roman" w:cs="Times New Roman"/>
          <w:sz w:val="24"/>
          <w:szCs w:val="24"/>
        </w:rPr>
        <w:t>and participation in local-l</w:t>
      </w:r>
      <w:r w:rsidR="007C0B12">
        <w:rPr>
          <w:rFonts w:ascii="Times New Roman" w:eastAsia="Calibri" w:hAnsi="Times New Roman" w:cs="Times New Roman"/>
          <w:sz w:val="24"/>
          <w:szCs w:val="24"/>
        </w:rPr>
        <w:t xml:space="preserve">evel </w:t>
      </w:r>
      <w:r w:rsidR="001C491D">
        <w:rPr>
          <w:rFonts w:ascii="Times New Roman" w:eastAsia="Calibri" w:hAnsi="Times New Roman" w:cs="Times New Roman"/>
          <w:sz w:val="24"/>
          <w:szCs w:val="24"/>
        </w:rPr>
        <w:t xml:space="preserve">government </w:t>
      </w:r>
      <w:r w:rsidR="00544DCD">
        <w:rPr>
          <w:rFonts w:ascii="Times New Roman" w:eastAsia="Calibri" w:hAnsi="Times New Roman" w:cs="Times New Roman"/>
          <w:sz w:val="24"/>
          <w:szCs w:val="24"/>
        </w:rPr>
        <w:t>committees to counter human trafficking</w:t>
      </w:r>
    </w:p>
    <w:p w14:paraId="11B51077" w14:textId="5E05FDDE" w:rsidR="00920172" w:rsidRPr="007C0B12" w:rsidRDefault="00920172" w:rsidP="00920172">
      <w:pPr>
        <w:widowControl/>
        <w:numPr>
          <w:ilvl w:val="1"/>
          <w:numId w:val="14"/>
        </w:numPr>
        <w:pBdr>
          <w:top w:val="none" w:sz="0" w:space="0" w:color="auto"/>
          <w:left w:val="none" w:sz="0" w:space="0" w:color="auto"/>
          <w:bottom w:val="none" w:sz="0" w:space="0" w:color="auto"/>
          <w:right w:val="none" w:sz="0" w:space="0" w:color="auto"/>
        </w:pBdr>
        <w:spacing w:after="0" w:line="240" w:lineRule="auto"/>
        <w:textAlignment w:val="auto"/>
        <w:rPr>
          <w:rFonts w:ascii="Times New Roman" w:eastAsia="Calibri" w:hAnsi="Times New Roman" w:cs="Times New Roman"/>
          <w:sz w:val="24"/>
          <w:szCs w:val="24"/>
        </w:rPr>
      </w:pPr>
      <w:r w:rsidRPr="007C0B12">
        <w:rPr>
          <w:rFonts w:ascii="Times New Roman" w:eastAsia="Calibri" w:hAnsi="Times New Roman" w:cs="Times New Roman"/>
          <w:sz w:val="24"/>
          <w:szCs w:val="24"/>
        </w:rPr>
        <w:t>Monitor</w:t>
      </w:r>
      <w:r w:rsidR="00156C23">
        <w:rPr>
          <w:rFonts w:ascii="Times New Roman" w:eastAsia="Calibri" w:hAnsi="Times New Roman" w:cs="Times New Roman"/>
          <w:sz w:val="24"/>
          <w:szCs w:val="24"/>
        </w:rPr>
        <w:t>ing</w:t>
      </w:r>
      <w:r w:rsidRPr="007C0B12">
        <w:rPr>
          <w:rFonts w:ascii="Times New Roman" w:eastAsia="Calibri" w:hAnsi="Times New Roman" w:cs="Times New Roman"/>
          <w:sz w:val="24"/>
          <w:szCs w:val="24"/>
        </w:rPr>
        <w:t xml:space="preserve"> and report</w:t>
      </w:r>
      <w:r w:rsidR="00156C23">
        <w:rPr>
          <w:rFonts w:ascii="Times New Roman" w:eastAsia="Calibri" w:hAnsi="Times New Roman" w:cs="Times New Roman"/>
          <w:sz w:val="24"/>
          <w:szCs w:val="24"/>
        </w:rPr>
        <w:t>ing</w:t>
      </w:r>
      <w:r w:rsidRPr="007C0B12">
        <w:rPr>
          <w:rFonts w:ascii="Times New Roman" w:eastAsia="Calibri" w:hAnsi="Times New Roman" w:cs="Times New Roman"/>
          <w:sz w:val="24"/>
          <w:szCs w:val="24"/>
        </w:rPr>
        <w:t xml:space="preserve"> on district and community</w:t>
      </w:r>
      <w:r w:rsidR="001C491D">
        <w:rPr>
          <w:rFonts w:ascii="Times New Roman" w:eastAsia="Calibri" w:hAnsi="Times New Roman" w:cs="Times New Roman"/>
          <w:sz w:val="24"/>
          <w:szCs w:val="24"/>
        </w:rPr>
        <w:t>-</w:t>
      </w:r>
      <w:r w:rsidRPr="007C0B12">
        <w:rPr>
          <w:rFonts w:ascii="Times New Roman" w:eastAsia="Calibri" w:hAnsi="Times New Roman" w:cs="Times New Roman"/>
          <w:sz w:val="24"/>
          <w:szCs w:val="24"/>
        </w:rPr>
        <w:t>level policies</w:t>
      </w:r>
    </w:p>
    <w:p w14:paraId="6A456D62" w14:textId="77777777" w:rsidR="00920172" w:rsidRPr="007C0B12" w:rsidRDefault="00920172" w:rsidP="00920172">
      <w:pPr>
        <w:widowControl/>
        <w:numPr>
          <w:ilvl w:val="1"/>
          <w:numId w:val="14"/>
        </w:numPr>
        <w:pBdr>
          <w:top w:val="none" w:sz="0" w:space="0" w:color="auto"/>
          <w:left w:val="none" w:sz="0" w:space="0" w:color="auto"/>
          <w:bottom w:val="none" w:sz="0" w:space="0" w:color="auto"/>
          <w:right w:val="none" w:sz="0" w:space="0" w:color="auto"/>
        </w:pBdr>
        <w:spacing w:after="0" w:line="240" w:lineRule="auto"/>
        <w:textAlignment w:val="auto"/>
        <w:rPr>
          <w:rFonts w:ascii="Times New Roman" w:eastAsia="Calibri" w:hAnsi="Times New Roman" w:cs="Times New Roman"/>
          <w:sz w:val="24"/>
          <w:szCs w:val="24"/>
        </w:rPr>
      </w:pPr>
      <w:r w:rsidRPr="007C0B12">
        <w:rPr>
          <w:rFonts w:ascii="Times New Roman" w:eastAsia="Calibri" w:hAnsi="Times New Roman" w:cs="Times New Roman"/>
          <w:sz w:val="24"/>
          <w:szCs w:val="24"/>
        </w:rPr>
        <w:t>Ability to review government policies and report on those policies</w:t>
      </w:r>
    </w:p>
    <w:p w14:paraId="6A4849A7" w14:textId="6852701E" w:rsidR="00156C23" w:rsidRPr="007C0B12" w:rsidRDefault="00156C23" w:rsidP="00920172">
      <w:pPr>
        <w:widowControl/>
        <w:numPr>
          <w:ilvl w:val="1"/>
          <w:numId w:val="14"/>
        </w:numPr>
        <w:pBdr>
          <w:top w:val="none" w:sz="0" w:space="0" w:color="auto"/>
          <w:left w:val="none" w:sz="0" w:space="0" w:color="auto"/>
          <w:bottom w:val="none" w:sz="0" w:space="0" w:color="auto"/>
          <w:right w:val="none" w:sz="0" w:space="0" w:color="auto"/>
        </w:pBdr>
        <w:spacing w:after="0" w:line="240" w:lineRule="auto"/>
        <w:textAlignment w:val="auto"/>
        <w:rPr>
          <w:rFonts w:ascii="Times New Roman" w:eastAsia="Calibri" w:hAnsi="Times New Roman" w:cs="Times New Roman"/>
          <w:sz w:val="24"/>
          <w:szCs w:val="24"/>
        </w:rPr>
      </w:pPr>
      <w:r>
        <w:rPr>
          <w:rFonts w:ascii="Times New Roman" w:eastAsia="Calibri" w:hAnsi="Times New Roman" w:cs="Times New Roman"/>
          <w:sz w:val="24"/>
          <w:szCs w:val="24"/>
        </w:rPr>
        <w:t>Improved expertise in an issue related to human trafficking</w:t>
      </w:r>
    </w:p>
    <w:p w14:paraId="14B9FDD0" w14:textId="77777777" w:rsidR="00920172" w:rsidRPr="007C0B12" w:rsidRDefault="00920172" w:rsidP="00920172">
      <w:pPr>
        <w:widowControl/>
        <w:numPr>
          <w:ilvl w:val="0"/>
          <w:numId w:val="14"/>
        </w:numPr>
        <w:pBdr>
          <w:top w:val="none" w:sz="0" w:space="0" w:color="auto"/>
          <w:left w:val="none" w:sz="0" w:space="0" w:color="auto"/>
          <w:bottom w:val="none" w:sz="0" w:space="0" w:color="auto"/>
          <w:right w:val="none" w:sz="0" w:space="0" w:color="auto"/>
        </w:pBdr>
        <w:spacing w:after="0" w:line="240" w:lineRule="auto"/>
        <w:textAlignment w:val="auto"/>
        <w:rPr>
          <w:rFonts w:ascii="Times New Roman" w:eastAsia="Calibri" w:hAnsi="Times New Roman" w:cs="Times New Roman"/>
          <w:sz w:val="24"/>
          <w:szCs w:val="24"/>
        </w:rPr>
      </w:pPr>
      <w:r w:rsidRPr="007C0B12">
        <w:rPr>
          <w:rFonts w:ascii="Times New Roman" w:eastAsia="Calibri" w:hAnsi="Times New Roman" w:cs="Times New Roman"/>
          <w:sz w:val="24"/>
          <w:szCs w:val="24"/>
        </w:rPr>
        <w:t xml:space="preserve">Monitoring and evaluation (M&amp;E), </w:t>
      </w:r>
    </w:p>
    <w:p w14:paraId="3E4AD719" w14:textId="39760E49" w:rsidR="00920172" w:rsidRPr="007C0B12" w:rsidRDefault="00920172" w:rsidP="00920172">
      <w:pPr>
        <w:widowControl/>
        <w:numPr>
          <w:ilvl w:val="0"/>
          <w:numId w:val="14"/>
        </w:numPr>
        <w:pBdr>
          <w:top w:val="none" w:sz="0" w:space="0" w:color="auto"/>
          <w:left w:val="none" w:sz="0" w:space="0" w:color="auto"/>
          <w:bottom w:val="none" w:sz="0" w:space="0" w:color="auto"/>
          <w:right w:val="none" w:sz="0" w:space="0" w:color="auto"/>
        </w:pBdr>
        <w:spacing w:after="0" w:line="240" w:lineRule="auto"/>
        <w:textAlignment w:val="auto"/>
        <w:rPr>
          <w:rFonts w:ascii="Times New Roman" w:eastAsia="Calibri" w:hAnsi="Times New Roman" w:cs="Times New Roman"/>
          <w:sz w:val="24"/>
          <w:szCs w:val="24"/>
        </w:rPr>
      </w:pPr>
      <w:r w:rsidRPr="007C0B12">
        <w:rPr>
          <w:rFonts w:ascii="Times New Roman" w:eastAsia="Calibri" w:hAnsi="Times New Roman" w:cs="Times New Roman"/>
          <w:sz w:val="24"/>
          <w:szCs w:val="24"/>
        </w:rPr>
        <w:t>Network</w:t>
      </w:r>
      <w:r w:rsidR="001C491D">
        <w:rPr>
          <w:rFonts w:ascii="Times New Roman" w:eastAsia="Calibri" w:hAnsi="Times New Roman" w:cs="Times New Roman"/>
          <w:sz w:val="24"/>
          <w:szCs w:val="24"/>
        </w:rPr>
        <w:t xml:space="preserve"> strengthening</w:t>
      </w:r>
      <w:r w:rsidRPr="007C0B12">
        <w:rPr>
          <w:rFonts w:ascii="Times New Roman" w:eastAsia="Calibri" w:hAnsi="Times New Roman" w:cs="Times New Roman"/>
          <w:sz w:val="24"/>
          <w:szCs w:val="24"/>
        </w:rPr>
        <w:t xml:space="preserve"> and collaboration among other organizations, the GON</w:t>
      </w:r>
      <w:r w:rsidR="001C491D">
        <w:rPr>
          <w:rFonts w:ascii="Times New Roman" w:eastAsia="Calibri" w:hAnsi="Times New Roman" w:cs="Times New Roman"/>
          <w:sz w:val="24"/>
          <w:szCs w:val="24"/>
        </w:rPr>
        <w:t>,</w:t>
      </w:r>
      <w:r w:rsidRPr="007C0B12">
        <w:rPr>
          <w:rFonts w:ascii="Times New Roman" w:eastAsia="Calibri" w:hAnsi="Times New Roman" w:cs="Times New Roman"/>
          <w:sz w:val="24"/>
          <w:szCs w:val="24"/>
        </w:rPr>
        <w:t xml:space="preserve"> and the private sector</w:t>
      </w:r>
    </w:p>
    <w:p w14:paraId="582ABF4F" w14:textId="010EDE1D" w:rsidR="00920172" w:rsidRPr="007C0B12" w:rsidRDefault="00920172" w:rsidP="00920172">
      <w:pPr>
        <w:widowControl/>
        <w:numPr>
          <w:ilvl w:val="0"/>
          <w:numId w:val="14"/>
        </w:numPr>
        <w:pBdr>
          <w:top w:val="none" w:sz="0" w:space="0" w:color="auto"/>
          <w:left w:val="none" w:sz="0" w:space="0" w:color="auto"/>
          <w:bottom w:val="none" w:sz="0" w:space="0" w:color="auto"/>
          <w:right w:val="none" w:sz="0" w:space="0" w:color="auto"/>
        </w:pBdr>
        <w:spacing w:after="0" w:line="240" w:lineRule="auto"/>
        <w:textAlignment w:val="auto"/>
        <w:rPr>
          <w:rFonts w:ascii="Times New Roman" w:eastAsia="Calibri" w:hAnsi="Times New Roman" w:cs="Times New Roman"/>
          <w:sz w:val="24"/>
          <w:szCs w:val="24"/>
        </w:rPr>
      </w:pPr>
      <w:r w:rsidRPr="007C0B12">
        <w:rPr>
          <w:rFonts w:ascii="Times New Roman" w:eastAsia="Calibri" w:hAnsi="Times New Roman" w:cs="Times New Roman"/>
          <w:sz w:val="24"/>
          <w:szCs w:val="24"/>
        </w:rPr>
        <w:t xml:space="preserve">Communications </w:t>
      </w:r>
      <w:r w:rsidR="001C491D">
        <w:rPr>
          <w:rFonts w:ascii="Times New Roman" w:eastAsia="Calibri" w:hAnsi="Times New Roman" w:cs="Times New Roman"/>
          <w:sz w:val="24"/>
          <w:szCs w:val="24"/>
        </w:rPr>
        <w:t>and public awareness raising on issues related to trafficking</w:t>
      </w:r>
    </w:p>
    <w:p w14:paraId="7AFA22BF" w14:textId="326BBEFA" w:rsidR="00920172" w:rsidRDefault="00920172" w:rsidP="00920172">
      <w:pPr>
        <w:widowControl/>
        <w:numPr>
          <w:ilvl w:val="0"/>
          <w:numId w:val="14"/>
        </w:numPr>
        <w:pBdr>
          <w:top w:val="none" w:sz="0" w:space="0" w:color="auto"/>
          <w:left w:val="none" w:sz="0" w:space="0" w:color="auto"/>
          <w:bottom w:val="none" w:sz="0" w:space="0" w:color="auto"/>
          <w:right w:val="none" w:sz="0" w:space="0" w:color="auto"/>
        </w:pBdr>
        <w:spacing w:after="0" w:line="240" w:lineRule="auto"/>
        <w:textAlignment w:val="auto"/>
        <w:rPr>
          <w:rFonts w:ascii="Times New Roman" w:eastAsia="Calibri" w:hAnsi="Times New Roman" w:cs="Times New Roman"/>
          <w:sz w:val="24"/>
          <w:szCs w:val="24"/>
        </w:rPr>
      </w:pPr>
      <w:r w:rsidRPr="007C0B12">
        <w:rPr>
          <w:rFonts w:ascii="Times New Roman" w:eastAsia="Calibri" w:hAnsi="Times New Roman" w:cs="Times New Roman"/>
          <w:sz w:val="24"/>
          <w:szCs w:val="24"/>
        </w:rPr>
        <w:t>Work with the media, including community radio</w:t>
      </w:r>
      <w:r w:rsidR="001C491D">
        <w:rPr>
          <w:rFonts w:ascii="Times New Roman" w:eastAsia="Calibri" w:hAnsi="Times New Roman" w:cs="Times New Roman"/>
          <w:sz w:val="24"/>
          <w:szCs w:val="24"/>
        </w:rPr>
        <w:t>, for improve reporting and information dissemination</w:t>
      </w:r>
    </w:p>
    <w:p w14:paraId="2BBBA15D" w14:textId="6A8A3863" w:rsidR="007E1554" w:rsidRDefault="007E1554" w:rsidP="00920172">
      <w:pPr>
        <w:widowControl/>
        <w:numPr>
          <w:ilvl w:val="0"/>
          <w:numId w:val="14"/>
        </w:numPr>
        <w:pBdr>
          <w:top w:val="none" w:sz="0" w:space="0" w:color="auto"/>
          <w:left w:val="none" w:sz="0" w:space="0" w:color="auto"/>
          <w:bottom w:val="none" w:sz="0" w:space="0" w:color="auto"/>
          <w:right w:val="none" w:sz="0" w:space="0" w:color="auto"/>
        </w:pBdr>
        <w:spacing w:after="0" w:line="240" w:lineRule="auto"/>
        <w:textAlignment w:val="auto"/>
        <w:rPr>
          <w:rFonts w:ascii="Times New Roman" w:eastAsia="Calibri" w:hAnsi="Times New Roman" w:cs="Times New Roman"/>
          <w:sz w:val="24"/>
          <w:szCs w:val="24"/>
        </w:rPr>
      </w:pPr>
      <w:r>
        <w:rPr>
          <w:rFonts w:ascii="Times New Roman" w:eastAsia="Calibri" w:hAnsi="Times New Roman" w:cs="Times New Roman"/>
          <w:sz w:val="24"/>
          <w:szCs w:val="24"/>
        </w:rPr>
        <w:t>Data management and analysis</w:t>
      </w:r>
    </w:p>
    <w:p w14:paraId="7305869B" w14:textId="275D277F" w:rsidR="007E1554" w:rsidRPr="007C0B12" w:rsidRDefault="007E1554" w:rsidP="00920172">
      <w:pPr>
        <w:widowControl/>
        <w:numPr>
          <w:ilvl w:val="0"/>
          <w:numId w:val="14"/>
        </w:numPr>
        <w:pBdr>
          <w:top w:val="none" w:sz="0" w:space="0" w:color="auto"/>
          <w:left w:val="none" w:sz="0" w:space="0" w:color="auto"/>
          <w:bottom w:val="none" w:sz="0" w:space="0" w:color="auto"/>
          <w:right w:val="none" w:sz="0" w:space="0" w:color="auto"/>
        </w:pBdr>
        <w:spacing w:after="0" w:line="240" w:lineRule="auto"/>
        <w:textAlignment w:val="auto"/>
        <w:rPr>
          <w:rFonts w:ascii="Times New Roman" w:eastAsia="Calibri" w:hAnsi="Times New Roman" w:cs="Times New Roman"/>
          <w:sz w:val="24"/>
          <w:szCs w:val="24"/>
        </w:rPr>
      </w:pPr>
      <w:r>
        <w:rPr>
          <w:rFonts w:ascii="Times New Roman" w:eastAsia="Calibri" w:hAnsi="Times New Roman" w:cs="Times New Roman"/>
          <w:sz w:val="24"/>
          <w:szCs w:val="24"/>
        </w:rPr>
        <w:t>Others</w:t>
      </w:r>
    </w:p>
    <w:p w14:paraId="6913EC8D" w14:textId="77777777" w:rsidR="00920172" w:rsidRPr="0026018D" w:rsidRDefault="00920172" w:rsidP="00920172">
      <w:pPr>
        <w:ind w:left="360"/>
        <w:rPr>
          <w:rFonts w:eastAsia="Calibri"/>
        </w:rPr>
      </w:pPr>
    </w:p>
    <w:p w14:paraId="3C66BE1B" w14:textId="6D94BF31" w:rsidR="00920172" w:rsidRDefault="00920172" w:rsidP="00920172">
      <w:pPr>
        <w:pStyle w:val="BodyText1"/>
        <w:rPr>
          <w:color w:val="000000"/>
          <w:sz w:val="22"/>
        </w:rPr>
      </w:pPr>
      <w:r>
        <w:rPr>
          <w:color w:val="000000"/>
        </w:rPr>
        <w:t xml:space="preserve">Winrock </w:t>
      </w:r>
      <w:r w:rsidR="007C0B12">
        <w:rPr>
          <w:color w:val="000000"/>
        </w:rPr>
        <w:t>International invites</w:t>
      </w:r>
      <w:r>
        <w:rPr>
          <w:color w:val="000000"/>
        </w:rPr>
        <w:t xml:space="preserve"> </w:t>
      </w:r>
      <w:r w:rsidRPr="00135AA7">
        <w:rPr>
          <w:color w:val="000000"/>
        </w:rPr>
        <w:t>Expressions of Interest (E</w:t>
      </w:r>
      <w:r>
        <w:rPr>
          <w:color w:val="000000"/>
        </w:rPr>
        <w:t>O</w:t>
      </w:r>
      <w:r w:rsidRPr="00135AA7">
        <w:rPr>
          <w:color w:val="000000"/>
        </w:rPr>
        <w:t>I) from interested and experienced local organizations, based on following eligibility and selection criteria</w:t>
      </w:r>
      <w:r w:rsidRPr="00993371">
        <w:rPr>
          <w:color w:val="000000"/>
          <w:sz w:val="22"/>
        </w:rPr>
        <w:t xml:space="preserve">. </w:t>
      </w:r>
    </w:p>
    <w:p w14:paraId="4C97E654" w14:textId="77777777" w:rsidR="003F317F" w:rsidRPr="005172DF" w:rsidRDefault="0083713F" w:rsidP="007F0995">
      <w:pPr>
        <w:pStyle w:val="Heading1"/>
        <w:spacing w:after="0"/>
        <w:rPr>
          <w:sz w:val="28"/>
          <w:szCs w:val="28"/>
        </w:rPr>
      </w:pPr>
      <w:r w:rsidRPr="005172DF">
        <w:rPr>
          <w:rFonts w:ascii="Times New Roman"/>
          <w:sz w:val="28"/>
          <w:szCs w:val="28"/>
        </w:rPr>
        <w:lastRenderedPageBreak/>
        <w:t xml:space="preserve">Instruction to the </w:t>
      </w:r>
      <w:r w:rsidR="005C2AF9" w:rsidRPr="005172DF">
        <w:rPr>
          <w:rFonts w:ascii="Times New Roman"/>
          <w:sz w:val="28"/>
          <w:szCs w:val="28"/>
        </w:rPr>
        <w:t>Applicants</w:t>
      </w:r>
      <w:bookmarkEnd w:id="1"/>
      <w:bookmarkEnd w:id="2"/>
      <w:bookmarkEnd w:id="3"/>
    </w:p>
    <w:p w14:paraId="7A6BFA28" w14:textId="77777777" w:rsidR="00000DBF" w:rsidRDefault="00000DBF" w:rsidP="00000DBF">
      <w:pPr>
        <w:pStyle w:val="Heading1"/>
        <w:spacing w:before="0" w:after="0"/>
      </w:pPr>
    </w:p>
    <w:p w14:paraId="1B68C1FA" w14:textId="77777777" w:rsidR="003F317F" w:rsidRDefault="0083713F">
      <w:pPr>
        <w:spacing w:after="0" w:line="240" w:lineRule="auto"/>
        <w:jc w:val="both"/>
      </w:pPr>
      <w:r>
        <w:rPr>
          <w:rFonts w:ascii="Times New Roman"/>
          <w:b/>
          <w:sz w:val="24"/>
        </w:rPr>
        <w:t xml:space="preserve">1. Eligibility </w:t>
      </w:r>
    </w:p>
    <w:p w14:paraId="1CE64799" w14:textId="0E1E7CDA" w:rsidR="00133ABD" w:rsidRDefault="0083713F">
      <w:pPr>
        <w:pStyle w:val="NormalWeb"/>
        <w:spacing w:before="0" w:after="0"/>
        <w:ind w:left="360"/>
        <w:jc w:val="both"/>
      </w:pPr>
      <w:r>
        <w:t xml:space="preserve">This </w:t>
      </w:r>
      <w:r w:rsidR="008C315F">
        <w:t>EOI</w:t>
      </w:r>
      <w:r>
        <w:t xml:space="preserve"> is open to all </w:t>
      </w:r>
      <w:r w:rsidR="001C491D">
        <w:t xml:space="preserve">networks, </w:t>
      </w:r>
      <w:r w:rsidR="00212F9B">
        <w:t>membership</w:t>
      </w:r>
      <w:r w:rsidR="001C491D">
        <w:t>-</w:t>
      </w:r>
      <w:r w:rsidR="00212F9B">
        <w:t xml:space="preserve">based </w:t>
      </w:r>
      <w:r>
        <w:t>organizations</w:t>
      </w:r>
      <w:r w:rsidR="001C491D">
        <w:t>,</w:t>
      </w:r>
      <w:r>
        <w:t xml:space="preserve"> </w:t>
      </w:r>
      <w:r w:rsidR="00212F9B">
        <w:t xml:space="preserve">and federations </w:t>
      </w:r>
      <w:r w:rsidR="00544DCD">
        <w:t>interested</w:t>
      </w:r>
      <w:r w:rsidR="00212F9B">
        <w:t xml:space="preserve"> in human trafficking prevention, protection and p</w:t>
      </w:r>
      <w:r w:rsidR="00544DCD">
        <w:t>ro</w:t>
      </w:r>
      <w:r w:rsidR="00212F9B">
        <w:t xml:space="preserve">secution and interested </w:t>
      </w:r>
      <w:r w:rsidR="001C491D">
        <w:t xml:space="preserve">in improving </w:t>
      </w:r>
      <w:r w:rsidR="00212F9B">
        <w:t xml:space="preserve">their </w:t>
      </w:r>
      <w:r w:rsidR="004C1762">
        <w:t xml:space="preserve">operational, </w:t>
      </w:r>
      <w:r w:rsidR="00212F9B">
        <w:t>organization</w:t>
      </w:r>
      <w:r w:rsidR="004C1762">
        <w:t>al and technical capacity to reduce the incidence of human trafficking in Nepal</w:t>
      </w:r>
      <w:r w:rsidR="00CE7225">
        <w:t>.</w:t>
      </w:r>
      <w:r w:rsidR="00133ABD">
        <w:t xml:space="preserve"> </w:t>
      </w:r>
    </w:p>
    <w:p w14:paraId="49557FC3" w14:textId="77777777" w:rsidR="00133ABD" w:rsidRDefault="00133ABD">
      <w:pPr>
        <w:pStyle w:val="NormalWeb"/>
        <w:spacing w:before="0" w:after="0"/>
        <w:ind w:left="360"/>
        <w:jc w:val="both"/>
      </w:pPr>
    </w:p>
    <w:p w14:paraId="70134B1B" w14:textId="1F63FB28" w:rsidR="00133ABD" w:rsidRDefault="0083713F">
      <w:pPr>
        <w:pStyle w:val="NormalWeb"/>
        <w:spacing w:before="0" w:after="0"/>
        <w:ind w:left="360"/>
        <w:jc w:val="both"/>
      </w:pPr>
      <w:r>
        <w:t>In addition,</w:t>
      </w:r>
      <w:r w:rsidR="00133ABD">
        <w:t xml:space="preserve"> </w:t>
      </w:r>
      <w:r w:rsidR="00181B78">
        <w:t>grant recipients must be</w:t>
      </w:r>
      <w:r w:rsidR="00133ABD">
        <w:t>:</w:t>
      </w:r>
    </w:p>
    <w:p w14:paraId="2F3540E6" w14:textId="3DB1F8CE" w:rsidR="00A8730B" w:rsidRDefault="00181B78" w:rsidP="00133ABD">
      <w:pPr>
        <w:pStyle w:val="NormalWeb"/>
        <w:numPr>
          <w:ilvl w:val="0"/>
          <w:numId w:val="10"/>
        </w:numPr>
        <w:spacing w:before="0" w:after="0"/>
        <w:jc w:val="both"/>
      </w:pPr>
      <w:r>
        <w:t>O</w:t>
      </w:r>
      <w:r w:rsidR="00133ABD">
        <w:t xml:space="preserve">rganization NGOs, CSOs, </w:t>
      </w:r>
      <w:r w:rsidR="001C491D">
        <w:t>f</w:t>
      </w:r>
      <w:r w:rsidR="00133ABD">
        <w:t xml:space="preserve">ederation </w:t>
      </w:r>
      <w:r w:rsidR="001C491D">
        <w:t>or</w:t>
      </w:r>
      <w:r w:rsidR="00133ABD">
        <w:t xml:space="preserve"> </w:t>
      </w:r>
      <w:r w:rsidR="001C491D">
        <w:t>a</w:t>
      </w:r>
      <w:r w:rsidR="00133ABD">
        <w:t xml:space="preserve">ssociations </w:t>
      </w:r>
      <w:r w:rsidR="001C491D">
        <w:t xml:space="preserve">working in </w:t>
      </w:r>
      <w:r w:rsidR="001C491D" w:rsidRPr="008C4A03">
        <w:rPr>
          <w:b/>
        </w:rPr>
        <w:t>two or more geographic districts listed above</w:t>
      </w:r>
      <w:r w:rsidR="001C491D">
        <w:t>.</w:t>
      </w:r>
      <w:r>
        <w:t xml:space="preserve"> Preference will be given to Nepalese groups</w:t>
      </w:r>
      <w:r w:rsidR="00CE7225">
        <w:t xml:space="preserve"> </w:t>
      </w:r>
      <w:r w:rsidR="009840B9">
        <w:t>managed by and governed by individuals who are citizens a</w:t>
      </w:r>
      <w:r w:rsidR="00B133B2">
        <w:t>n</w:t>
      </w:r>
      <w:r w:rsidR="009840B9">
        <w:t>d</w:t>
      </w:r>
      <w:r w:rsidR="00B133B2">
        <w:t xml:space="preserve"> lawful permanent</w:t>
      </w:r>
      <w:r w:rsidR="009840B9">
        <w:t xml:space="preserve"> residences of Nepal</w:t>
      </w:r>
      <w:r>
        <w:t>.</w:t>
      </w:r>
    </w:p>
    <w:p w14:paraId="1E28D1FE" w14:textId="7D7F8143" w:rsidR="00A8730B" w:rsidRDefault="00A8730B" w:rsidP="00133ABD">
      <w:pPr>
        <w:pStyle w:val="NormalWeb"/>
        <w:numPr>
          <w:ilvl w:val="0"/>
          <w:numId w:val="10"/>
        </w:numPr>
        <w:spacing w:before="0" w:after="0"/>
        <w:jc w:val="both"/>
      </w:pPr>
      <w:r>
        <w:t>The applicant o</w:t>
      </w:r>
      <w:r w:rsidR="00133ABD">
        <w:t>rganization</w:t>
      </w:r>
      <w:r w:rsidR="0083713F">
        <w:t xml:space="preserve"> should be a legally constituted organization with a valid registration in </w:t>
      </w:r>
      <w:r w:rsidR="001C491D">
        <w:t xml:space="preserve">the </w:t>
      </w:r>
      <w:r>
        <w:t xml:space="preserve">respective authority of government of </w:t>
      </w:r>
      <w:r w:rsidR="0083713F">
        <w:t xml:space="preserve">Nepal. </w:t>
      </w:r>
    </w:p>
    <w:p w14:paraId="47132E55" w14:textId="77777777" w:rsidR="003F317F" w:rsidRDefault="00A8730B" w:rsidP="00133ABD">
      <w:pPr>
        <w:pStyle w:val="NormalWeb"/>
        <w:numPr>
          <w:ilvl w:val="0"/>
          <w:numId w:val="10"/>
        </w:numPr>
        <w:spacing w:before="0" w:after="0"/>
        <w:jc w:val="both"/>
      </w:pPr>
      <w:r>
        <w:t>Applicants</w:t>
      </w:r>
      <w:r w:rsidR="0083713F">
        <w:t xml:space="preserve"> on any suspended or banned vendors</w:t>
      </w:r>
      <w:r w:rsidR="0083713F">
        <w:t>’</w:t>
      </w:r>
      <w:r w:rsidR="0083713F">
        <w:t xml:space="preserve"> list are not eligible for the </w:t>
      </w:r>
      <w:r w:rsidR="009840B9">
        <w:t>EOI</w:t>
      </w:r>
      <w:r w:rsidR="0083713F">
        <w:t>.</w:t>
      </w:r>
    </w:p>
    <w:p w14:paraId="099776B1" w14:textId="77777777" w:rsidR="009840B9" w:rsidRDefault="009840B9" w:rsidP="00133ABD">
      <w:pPr>
        <w:pStyle w:val="NormalWeb"/>
        <w:numPr>
          <w:ilvl w:val="0"/>
          <w:numId w:val="10"/>
        </w:numPr>
        <w:spacing w:before="0" w:after="0"/>
        <w:jc w:val="both"/>
      </w:pPr>
      <w:r>
        <w:t>Willing to make the investment of their time and efforts necessary to build their capacity and partner with Winrock International in this effort.</w:t>
      </w:r>
    </w:p>
    <w:p w14:paraId="2DE74A9B" w14:textId="77A0A11B" w:rsidR="009840B9" w:rsidRDefault="009840B9" w:rsidP="00133ABD">
      <w:pPr>
        <w:pStyle w:val="NormalWeb"/>
        <w:numPr>
          <w:ilvl w:val="0"/>
          <w:numId w:val="10"/>
        </w:numPr>
        <w:spacing w:before="0" w:after="0"/>
        <w:jc w:val="both"/>
      </w:pPr>
      <w:r>
        <w:t>Have the capacity to carry out quality analysis, implement sustainable activities that reduce the prevalence of trafficking in person through prevention, persecution and protection.</w:t>
      </w:r>
    </w:p>
    <w:p w14:paraId="5266F83D" w14:textId="77777777" w:rsidR="005064A3" w:rsidRDefault="005064A3" w:rsidP="00133ABD">
      <w:pPr>
        <w:pStyle w:val="NormalWeb"/>
        <w:numPr>
          <w:ilvl w:val="0"/>
          <w:numId w:val="10"/>
        </w:numPr>
        <w:spacing w:before="0" w:after="0"/>
        <w:jc w:val="both"/>
      </w:pPr>
      <w:r>
        <w:t xml:space="preserve">Demonstrate interest in building and strengthening own organizational and financial system through cost share if and </w:t>
      </w:r>
      <w:bookmarkStart w:id="6" w:name="_GoBack"/>
      <w:bookmarkEnd w:id="6"/>
      <w:r>
        <w:t>when needed.</w:t>
      </w:r>
    </w:p>
    <w:p w14:paraId="58EF2941" w14:textId="77777777" w:rsidR="001C491D" w:rsidRDefault="005064A3" w:rsidP="00133ABD">
      <w:pPr>
        <w:pStyle w:val="NormalWeb"/>
        <w:numPr>
          <w:ilvl w:val="0"/>
          <w:numId w:val="10"/>
        </w:numPr>
        <w:spacing w:before="0" w:after="0"/>
        <w:jc w:val="both"/>
      </w:pPr>
      <w:r>
        <w:t>Demonstrate sound basic organizational management abilities by meeting minimum</w:t>
      </w:r>
      <w:r w:rsidR="00F777F6">
        <w:t xml:space="preserve"> </w:t>
      </w:r>
      <w:r>
        <w:t xml:space="preserve">standards after undergoing </w:t>
      </w:r>
      <w:r w:rsidR="00F777F6">
        <w:t xml:space="preserve">an organizational assessment. </w:t>
      </w:r>
    </w:p>
    <w:p w14:paraId="534E11F4" w14:textId="4FDC7E89" w:rsidR="005064A3" w:rsidRDefault="00F777F6" w:rsidP="00133ABD">
      <w:pPr>
        <w:pStyle w:val="NormalWeb"/>
        <w:numPr>
          <w:ilvl w:val="0"/>
          <w:numId w:val="10"/>
        </w:numPr>
        <w:spacing w:before="0" w:after="0"/>
        <w:jc w:val="both"/>
      </w:pPr>
      <w:r>
        <w:t>Be willing to revise and update their own organizational policies and procedures as appropriate.</w:t>
      </w:r>
    </w:p>
    <w:p w14:paraId="751396A7" w14:textId="77777777" w:rsidR="00F777F6" w:rsidRDefault="00F56D91" w:rsidP="00133ABD">
      <w:pPr>
        <w:pStyle w:val="NormalWeb"/>
        <w:numPr>
          <w:ilvl w:val="0"/>
          <w:numId w:val="10"/>
        </w:numPr>
        <w:spacing w:before="0" w:after="0"/>
        <w:jc w:val="both"/>
      </w:pPr>
      <w:r>
        <w:t>Dedicated staff available for training and working on any changes necessary such as organizational improvement activities.</w:t>
      </w:r>
    </w:p>
    <w:p w14:paraId="0B877CC8" w14:textId="115B6B1A" w:rsidR="008D5AF9" w:rsidRDefault="008D5AF9" w:rsidP="00133ABD">
      <w:pPr>
        <w:pStyle w:val="NormalWeb"/>
        <w:numPr>
          <w:ilvl w:val="0"/>
          <w:numId w:val="10"/>
        </w:numPr>
        <w:spacing w:before="0" w:after="0"/>
        <w:jc w:val="both"/>
      </w:pPr>
      <w:r>
        <w:t>Organizations supporting at risk populations and victims of trafficking</w:t>
      </w:r>
      <w:r w:rsidR="00181B78">
        <w:t xml:space="preserve"> preferred</w:t>
      </w:r>
      <w:r>
        <w:t>.</w:t>
      </w:r>
    </w:p>
    <w:p w14:paraId="67CABEB9" w14:textId="464A68C8" w:rsidR="008D5AF9" w:rsidRDefault="007F0995" w:rsidP="00133ABD">
      <w:pPr>
        <w:pStyle w:val="NormalWeb"/>
        <w:numPr>
          <w:ilvl w:val="0"/>
          <w:numId w:val="10"/>
        </w:numPr>
        <w:spacing w:before="0" w:after="0"/>
        <w:jc w:val="both"/>
      </w:pPr>
      <w:r>
        <w:t xml:space="preserve">Organizations providing advocacy, public awareness and/or </w:t>
      </w:r>
      <w:r w:rsidR="001C491D">
        <w:t xml:space="preserve">service provider </w:t>
      </w:r>
      <w:r>
        <w:t>functions in trafficking and providing support for livelihoods and employment generation</w:t>
      </w:r>
      <w:r w:rsidR="00181B78">
        <w:t xml:space="preserve"> preferred</w:t>
      </w:r>
      <w:r>
        <w:t>.</w:t>
      </w:r>
    </w:p>
    <w:p w14:paraId="6803B6A4" w14:textId="77777777" w:rsidR="003F317F" w:rsidRDefault="003F317F">
      <w:pPr>
        <w:pStyle w:val="ListParagraph"/>
        <w:spacing w:after="0" w:line="240" w:lineRule="auto"/>
        <w:ind w:left="0"/>
        <w:jc w:val="both"/>
      </w:pPr>
    </w:p>
    <w:p w14:paraId="71829FF2" w14:textId="77777777" w:rsidR="003F317F" w:rsidRDefault="0083713F">
      <w:pPr>
        <w:spacing w:after="0" w:line="240" w:lineRule="auto"/>
        <w:jc w:val="both"/>
      </w:pPr>
      <w:r>
        <w:rPr>
          <w:rFonts w:ascii="Times New Roman"/>
          <w:b/>
          <w:sz w:val="24"/>
        </w:rPr>
        <w:t>2. Scope of Work</w:t>
      </w:r>
    </w:p>
    <w:p w14:paraId="3B3EF61C" w14:textId="0BF6430D" w:rsidR="003F317F" w:rsidRDefault="0083713F">
      <w:pPr>
        <w:pStyle w:val="ListParagraph"/>
        <w:spacing w:after="0" w:line="240" w:lineRule="auto"/>
        <w:ind w:left="360"/>
        <w:jc w:val="both"/>
      </w:pPr>
      <w:r>
        <w:rPr>
          <w:rFonts w:ascii="Times New Roman"/>
          <w:sz w:val="24"/>
        </w:rPr>
        <w:t xml:space="preserve">The primary scope of work in this </w:t>
      </w:r>
      <w:r w:rsidR="00F56D91">
        <w:rPr>
          <w:rFonts w:ascii="Times New Roman"/>
          <w:sz w:val="24"/>
        </w:rPr>
        <w:t>EOI</w:t>
      </w:r>
      <w:r>
        <w:rPr>
          <w:rFonts w:ascii="Times New Roman"/>
          <w:sz w:val="24"/>
        </w:rPr>
        <w:t xml:space="preserve"> is to </w:t>
      </w:r>
      <w:r w:rsidR="00F56D91">
        <w:rPr>
          <w:rFonts w:ascii="Times New Roman"/>
          <w:sz w:val="24"/>
        </w:rPr>
        <w:t xml:space="preserve">deliver capacity building </w:t>
      </w:r>
      <w:r w:rsidR="00B75479">
        <w:rPr>
          <w:rFonts w:ascii="Times New Roman"/>
          <w:sz w:val="24"/>
        </w:rPr>
        <w:t>activities to the organizations working in the sector of human trafficking</w:t>
      </w:r>
      <w:r w:rsidR="001E52A4">
        <w:rPr>
          <w:rFonts w:ascii="Times New Roman"/>
          <w:sz w:val="24"/>
        </w:rPr>
        <w:t>.</w:t>
      </w:r>
      <w:r>
        <w:rPr>
          <w:rFonts w:ascii="Times New Roman"/>
          <w:i/>
          <w:sz w:val="24"/>
        </w:rPr>
        <w:t xml:space="preserve"> </w:t>
      </w:r>
      <w:r>
        <w:rPr>
          <w:rFonts w:ascii="Times New Roman"/>
          <w:sz w:val="24"/>
        </w:rPr>
        <w:t xml:space="preserve">Detailed scope of work </w:t>
      </w:r>
      <w:r w:rsidR="00B75479">
        <w:rPr>
          <w:rFonts w:ascii="Times New Roman"/>
          <w:sz w:val="24"/>
        </w:rPr>
        <w:t xml:space="preserve">will be provided to the applicants </w:t>
      </w:r>
      <w:r w:rsidR="00F94A8B">
        <w:rPr>
          <w:rFonts w:ascii="Times New Roman"/>
          <w:sz w:val="24"/>
        </w:rPr>
        <w:t>who are shortlisted for the proposal process.</w:t>
      </w:r>
    </w:p>
    <w:p w14:paraId="797458ED" w14:textId="77777777" w:rsidR="003F317F" w:rsidRDefault="003F317F">
      <w:pPr>
        <w:pStyle w:val="ListParagraph"/>
        <w:spacing w:after="0" w:line="240" w:lineRule="auto"/>
        <w:ind w:left="360"/>
        <w:jc w:val="both"/>
      </w:pPr>
    </w:p>
    <w:p w14:paraId="7F84643F" w14:textId="77777777" w:rsidR="003F317F" w:rsidRDefault="0083713F">
      <w:pPr>
        <w:pStyle w:val="ListParagraph"/>
        <w:spacing w:after="0" w:line="240" w:lineRule="auto"/>
        <w:ind w:left="0"/>
        <w:jc w:val="both"/>
      </w:pPr>
      <w:r>
        <w:rPr>
          <w:rFonts w:ascii="Times New Roman"/>
          <w:b/>
          <w:sz w:val="24"/>
        </w:rPr>
        <w:t xml:space="preserve">3. </w:t>
      </w:r>
      <w:r w:rsidR="00F94A8B">
        <w:rPr>
          <w:rFonts w:ascii="Times New Roman"/>
          <w:b/>
          <w:sz w:val="24"/>
        </w:rPr>
        <w:t>EOI</w:t>
      </w:r>
      <w:r>
        <w:rPr>
          <w:rFonts w:ascii="Times New Roman"/>
          <w:b/>
          <w:sz w:val="24"/>
        </w:rPr>
        <w:t xml:space="preserve"> Documents</w:t>
      </w:r>
    </w:p>
    <w:p w14:paraId="1506B150" w14:textId="77319294" w:rsidR="003F317F" w:rsidRDefault="00F94A8B">
      <w:pPr>
        <w:spacing w:after="0" w:line="240" w:lineRule="auto"/>
        <w:ind w:left="360"/>
        <w:jc w:val="both"/>
        <w:rPr>
          <w:rFonts w:ascii="Times New Roman"/>
          <w:sz w:val="24"/>
        </w:rPr>
      </w:pPr>
      <w:r>
        <w:rPr>
          <w:rFonts w:ascii="Times New Roman"/>
          <w:sz w:val="24"/>
        </w:rPr>
        <w:t>Applicants</w:t>
      </w:r>
      <w:r w:rsidR="0083713F">
        <w:rPr>
          <w:rFonts w:ascii="Times New Roman"/>
          <w:sz w:val="24"/>
        </w:rPr>
        <w:t xml:space="preserve"> are expected</w:t>
      </w:r>
      <w:r>
        <w:rPr>
          <w:rFonts w:ascii="Times New Roman"/>
          <w:sz w:val="24"/>
        </w:rPr>
        <w:t xml:space="preserve"> to go through the instructions</w:t>
      </w:r>
      <w:r w:rsidR="0083713F">
        <w:rPr>
          <w:rFonts w:ascii="Times New Roman"/>
          <w:sz w:val="24"/>
        </w:rPr>
        <w:t xml:space="preserve"> and model formats of necessary </w:t>
      </w:r>
      <w:r>
        <w:rPr>
          <w:rFonts w:ascii="Times New Roman"/>
          <w:sz w:val="24"/>
        </w:rPr>
        <w:t>EOI</w:t>
      </w:r>
      <w:r w:rsidR="0083713F">
        <w:rPr>
          <w:rFonts w:ascii="Times New Roman"/>
          <w:sz w:val="24"/>
        </w:rPr>
        <w:t xml:space="preserve"> documents. Failure to comply with the given instruction shall be at the </w:t>
      </w:r>
      <w:r>
        <w:rPr>
          <w:rFonts w:ascii="Times New Roman"/>
          <w:sz w:val="24"/>
        </w:rPr>
        <w:t>applicant</w:t>
      </w:r>
      <w:r>
        <w:rPr>
          <w:rFonts w:ascii="Times New Roman"/>
          <w:sz w:val="24"/>
        </w:rPr>
        <w:t>’</w:t>
      </w:r>
      <w:r>
        <w:rPr>
          <w:rFonts w:ascii="Times New Roman"/>
          <w:sz w:val="24"/>
        </w:rPr>
        <w:t>s</w:t>
      </w:r>
      <w:r w:rsidR="0083713F">
        <w:rPr>
          <w:rFonts w:ascii="Times New Roman"/>
          <w:sz w:val="24"/>
        </w:rPr>
        <w:t xml:space="preserve"> risk and may </w:t>
      </w:r>
      <w:r w:rsidR="0083713F">
        <w:rPr>
          <w:rFonts w:ascii="Times New Roman"/>
          <w:sz w:val="24"/>
        </w:rPr>
        <w:lastRenderedPageBreak/>
        <w:t xml:space="preserve">affect the evaluation of the </w:t>
      </w:r>
      <w:r>
        <w:rPr>
          <w:rFonts w:ascii="Times New Roman"/>
          <w:sz w:val="24"/>
        </w:rPr>
        <w:t>EOI</w:t>
      </w:r>
      <w:r w:rsidR="0083713F">
        <w:rPr>
          <w:rFonts w:ascii="Times New Roman"/>
          <w:sz w:val="24"/>
        </w:rPr>
        <w:t xml:space="preserve">. </w:t>
      </w:r>
      <w:r>
        <w:rPr>
          <w:rFonts w:ascii="Times New Roman"/>
          <w:sz w:val="24"/>
        </w:rPr>
        <w:t>Winrock International</w:t>
      </w:r>
      <w:r w:rsidR="00181B78">
        <w:rPr>
          <w:rFonts w:ascii="Times New Roman"/>
          <w:sz w:val="24"/>
        </w:rPr>
        <w:t>’</w:t>
      </w:r>
      <w:r w:rsidR="00181B78">
        <w:rPr>
          <w:rFonts w:ascii="Times New Roman"/>
          <w:sz w:val="24"/>
        </w:rPr>
        <w:t>s</w:t>
      </w:r>
      <w:r>
        <w:rPr>
          <w:rFonts w:ascii="Times New Roman"/>
          <w:sz w:val="24"/>
        </w:rPr>
        <w:t xml:space="preserve"> Nepa</w:t>
      </w:r>
      <w:r w:rsidR="0083713F">
        <w:rPr>
          <w:rFonts w:ascii="Times New Roman"/>
          <w:sz w:val="24"/>
        </w:rPr>
        <w:t>l Office shall respon</w:t>
      </w:r>
      <w:r w:rsidR="00181B78">
        <w:rPr>
          <w:rFonts w:ascii="Times New Roman"/>
          <w:sz w:val="24"/>
        </w:rPr>
        <w:t>d</w:t>
      </w:r>
      <w:r w:rsidR="0083713F">
        <w:rPr>
          <w:rFonts w:ascii="Times New Roman"/>
          <w:sz w:val="24"/>
        </w:rPr>
        <w:t xml:space="preserve"> to the </w:t>
      </w:r>
      <w:r>
        <w:rPr>
          <w:rFonts w:ascii="Times New Roman"/>
          <w:sz w:val="24"/>
        </w:rPr>
        <w:t>applicant</w:t>
      </w:r>
      <w:r>
        <w:rPr>
          <w:rFonts w:ascii="Times New Roman"/>
          <w:sz w:val="24"/>
        </w:rPr>
        <w:t>’</w:t>
      </w:r>
      <w:r>
        <w:rPr>
          <w:rFonts w:ascii="Times New Roman"/>
          <w:sz w:val="24"/>
        </w:rPr>
        <w:t>s</w:t>
      </w:r>
      <w:r w:rsidR="0083713F">
        <w:rPr>
          <w:rFonts w:ascii="Times New Roman"/>
          <w:sz w:val="24"/>
        </w:rPr>
        <w:t xml:space="preserve"> question by email</w:t>
      </w:r>
      <w:r w:rsidR="001E52A4">
        <w:rPr>
          <w:rFonts w:ascii="Times New Roman"/>
          <w:sz w:val="24"/>
        </w:rPr>
        <w:t>. Applications should be submitted electronically by email to</w:t>
      </w:r>
      <w:r w:rsidR="0013274D">
        <w:rPr>
          <w:rFonts w:ascii="Times New Roman"/>
          <w:sz w:val="24"/>
        </w:rPr>
        <w:t xml:space="preserve">: </w:t>
      </w:r>
      <w:hyperlink r:id="rId7" w:history="1">
        <w:r w:rsidR="001E52A4" w:rsidRPr="002845FD">
          <w:rPr>
            <w:rStyle w:val="Hyperlink"/>
            <w:rFonts w:ascii="Times New Roman"/>
            <w:sz w:val="24"/>
          </w:rPr>
          <w:t>Hamro.Samman@winrock.org</w:t>
        </w:r>
      </w:hyperlink>
    </w:p>
    <w:p w14:paraId="4CC603FA" w14:textId="77777777" w:rsidR="001E52A4" w:rsidRDefault="001E52A4">
      <w:pPr>
        <w:spacing w:after="0" w:line="240" w:lineRule="auto"/>
        <w:ind w:left="360"/>
        <w:jc w:val="both"/>
        <w:rPr>
          <w:rFonts w:ascii="Times New Roman"/>
          <w:sz w:val="24"/>
        </w:rPr>
      </w:pPr>
    </w:p>
    <w:p w14:paraId="1E35F3AC" w14:textId="77777777" w:rsidR="003F317F" w:rsidRDefault="0083713F">
      <w:pPr>
        <w:pStyle w:val="ListParagraph"/>
        <w:spacing w:after="0" w:line="240" w:lineRule="auto"/>
        <w:ind w:left="0"/>
        <w:jc w:val="both"/>
      </w:pPr>
      <w:r>
        <w:rPr>
          <w:rFonts w:ascii="Times New Roman"/>
          <w:b/>
          <w:sz w:val="24"/>
        </w:rPr>
        <w:t xml:space="preserve">4. Preparation of </w:t>
      </w:r>
      <w:r w:rsidR="00F94A8B">
        <w:rPr>
          <w:rFonts w:ascii="Times New Roman"/>
          <w:b/>
          <w:sz w:val="24"/>
        </w:rPr>
        <w:t>EOI</w:t>
      </w:r>
    </w:p>
    <w:p w14:paraId="16D1C16A" w14:textId="6D242B8B" w:rsidR="00B33052" w:rsidRDefault="0083713F" w:rsidP="00B33052">
      <w:pPr>
        <w:spacing w:after="0" w:line="240" w:lineRule="auto"/>
        <w:ind w:left="270"/>
        <w:jc w:val="both"/>
      </w:pPr>
      <w:r>
        <w:rPr>
          <w:rFonts w:ascii="Times New Roman"/>
          <w:sz w:val="24"/>
        </w:rPr>
        <w:t xml:space="preserve">The </w:t>
      </w:r>
      <w:r w:rsidR="00F94A8B">
        <w:rPr>
          <w:rFonts w:ascii="Times New Roman"/>
          <w:sz w:val="24"/>
        </w:rPr>
        <w:t>EOI</w:t>
      </w:r>
      <w:r>
        <w:rPr>
          <w:rFonts w:ascii="Times New Roman"/>
          <w:sz w:val="24"/>
        </w:rPr>
        <w:t xml:space="preserve">, all related documents and correspondence shall be written in </w:t>
      </w:r>
      <w:r w:rsidR="00F94A8B">
        <w:rPr>
          <w:rFonts w:ascii="Times New Roman"/>
          <w:sz w:val="24"/>
        </w:rPr>
        <w:t xml:space="preserve">professional </w:t>
      </w:r>
      <w:r>
        <w:rPr>
          <w:rFonts w:ascii="Times New Roman"/>
          <w:sz w:val="24"/>
        </w:rPr>
        <w:t xml:space="preserve">English. </w:t>
      </w:r>
      <w:r w:rsidR="0013274D">
        <w:rPr>
          <w:rFonts w:ascii="Times New Roman"/>
          <w:sz w:val="24"/>
        </w:rPr>
        <w:t>WI</w:t>
      </w:r>
      <w:r w:rsidR="00F94A8B">
        <w:rPr>
          <w:rFonts w:ascii="Times New Roman"/>
          <w:sz w:val="24"/>
        </w:rPr>
        <w:t xml:space="preserve"> </w:t>
      </w:r>
      <w:r>
        <w:rPr>
          <w:rFonts w:ascii="Times New Roman"/>
          <w:sz w:val="24"/>
        </w:rPr>
        <w:t>shall not bear any costs incurred in the preparation and submission of the</w:t>
      </w:r>
      <w:r w:rsidR="00F94A8B">
        <w:rPr>
          <w:rFonts w:ascii="Times New Roman"/>
          <w:sz w:val="24"/>
        </w:rPr>
        <w:t xml:space="preserve"> EOI</w:t>
      </w:r>
      <w:r>
        <w:rPr>
          <w:rFonts w:ascii="Times New Roman"/>
          <w:sz w:val="24"/>
        </w:rPr>
        <w:t>.</w:t>
      </w:r>
    </w:p>
    <w:p w14:paraId="07F5AE44" w14:textId="77777777" w:rsidR="003F317F" w:rsidRDefault="003F317F" w:rsidP="008D5AF9">
      <w:pPr>
        <w:pStyle w:val="ListParagraph"/>
        <w:spacing w:after="0" w:line="240" w:lineRule="auto"/>
        <w:ind w:left="0"/>
        <w:jc w:val="both"/>
      </w:pPr>
    </w:p>
    <w:p w14:paraId="772B275D" w14:textId="77777777" w:rsidR="003F317F" w:rsidRDefault="007F0995">
      <w:pPr>
        <w:pStyle w:val="ListParagraph"/>
        <w:spacing w:after="0" w:line="240" w:lineRule="auto"/>
        <w:ind w:left="0"/>
        <w:jc w:val="both"/>
      </w:pPr>
      <w:r>
        <w:rPr>
          <w:rFonts w:ascii="Times New Roman"/>
          <w:b/>
          <w:sz w:val="24"/>
        </w:rPr>
        <w:t>5</w:t>
      </w:r>
      <w:r w:rsidR="0083713F">
        <w:rPr>
          <w:rFonts w:ascii="Times New Roman"/>
          <w:b/>
          <w:sz w:val="24"/>
        </w:rPr>
        <w:t>. Required Documents</w:t>
      </w:r>
    </w:p>
    <w:p w14:paraId="4D92119F" w14:textId="77777777" w:rsidR="003F317F" w:rsidRDefault="003F317F">
      <w:pPr>
        <w:pStyle w:val="ListParagraph"/>
        <w:spacing w:after="0" w:line="240" w:lineRule="auto"/>
        <w:ind w:left="945"/>
        <w:jc w:val="both"/>
      </w:pPr>
    </w:p>
    <w:tbl>
      <w:tblPr>
        <w:tblOverlap w:val="never"/>
        <w:tblW w:w="9254" w:type="dxa"/>
        <w:tblBorders>
          <w:top w:val="single" w:sz="3" w:space="0" w:color="000000"/>
          <w:left w:val="single" w:sz="3" w:space="0" w:color="000000"/>
          <w:bottom w:val="single" w:sz="3" w:space="0" w:color="000000"/>
          <w:right w:val="single" w:sz="3" w:space="0" w:color="000000"/>
        </w:tblBorders>
        <w:shd w:val="clear" w:color="000000" w:fill="FFFFFF"/>
        <w:tblLayout w:type="fixed"/>
        <w:tblLook w:val="0000" w:firstRow="0" w:lastRow="0" w:firstColumn="0" w:lastColumn="0" w:noHBand="0" w:noVBand="0"/>
      </w:tblPr>
      <w:tblGrid>
        <w:gridCol w:w="1573"/>
        <w:gridCol w:w="6403"/>
        <w:gridCol w:w="1278"/>
      </w:tblGrid>
      <w:tr w:rsidR="003F317F" w14:paraId="1DAD5946" w14:textId="77777777">
        <w:tc>
          <w:tcPr>
            <w:tcW w:w="1573" w:type="dxa"/>
            <w:tcBorders>
              <w:top w:val="single" w:sz="3" w:space="0" w:color="000000"/>
              <w:left w:val="single" w:sz="3" w:space="0" w:color="000000"/>
              <w:bottom w:val="single" w:sz="3" w:space="0" w:color="000000"/>
              <w:right w:val="single" w:sz="3" w:space="0" w:color="000000"/>
            </w:tcBorders>
            <w:shd w:val="clear" w:color="auto" w:fill="BFBFBF"/>
            <w:vAlign w:val="center"/>
          </w:tcPr>
          <w:p w14:paraId="77BADDE5" w14:textId="77777777" w:rsidR="003F317F" w:rsidRDefault="0083713F">
            <w:pPr>
              <w:pStyle w:val="ListParagraph"/>
              <w:snapToGrid w:val="0"/>
              <w:spacing w:after="0" w:line="240" w:lineRule="auto"/>
              <w:ind w:left="0"/>
              <w:jc w:val="center"/>
            </w:pPr>
            <w:r>
              <w:rPr>
                <w:rFonts w:ascii="Times New Roman"/>
                <w:b/>
                <w:sz w:val="24"/>
              </w:rPr>
              <w:t>Purpose</w:t>
            </w:r>
          </w:p>
        </w:tc>
        <w:tc>
          <w:tcPr>
            <w:tcW w:w="6403" w:type="dxa"/>
            <w:tcBorders>
              <w:top w:val="single" w:sz="3" w:space="0" w:color="000000"/>
              <w:left w:val="single" w:sz="3" w:space="0" w:color="000000"/>
              <w:bottom w:val="single" w:sz="3" w:space="0" w:color="000000"/>
              <w:right w:val="single" w:sz="3" w:space="0" w:color="000000"/>
            </w:tcBorders>
            <w:shd w:val="clear" w:color="auto" w:fill="BFBFBF"/>
            <w:vAlign w:val="center"/>
          </w:tcPr>
          <w:p w14:paraId="56DF91ED" w14:textId="77777777" w:rsidR="003F317F" w:rsidRDefault="0083713F">
            <w:pPr>
              <w:pStyle w:val="ListParagraph"/>
              <w:snapToGrid w:val="0"/>
              <w:spacing w:after="0" w:line="240" w:lineRule="auto"/>
              <w:ind w:left="0"/>
              <w:jc w:val="center"/>
            </w:pPr>
            <w:r>
              <w:rPr>
                <w:rFonts w:ascii="Times New Roman"/>
                <w:b/>
                <w:sz w:val="24"/>
              </w:rPr>
              <w:t>Documents</w:t>
            </w:r>
          </w:p>
        </w:tc>
        <w:tc>
          <w:tcPr>
            <w:tcW w:w="1278" w:type="dxa"/>
            <w:tcBorders>
              <w:top w:val="single" w:sz="3" w:space="0" w:color="000000"/>
              <w:left w:val="single" w:sz="3" w:space="0" w:color="000000"/>
              <w:bottom w:val="single" w:sz="3" w:space="0" w:color="000000"/>
              <w:right w:val="single" w:sz="3" w:space="0" w:color="000000"/>
            </w:tcBorders>
            <w:shd w:val="clear" w:color="auto" w:fill="BFBFBF"/>
            <w:vAlign w:val="center"/>
          </w:tcPr>
          <w:p w14:paraId="59EE1520" w14:textId="77777777" w:rsidR="003F317F" w:rsidRDefault="0083713F">
            <w:pPr>
              <w:pStyle w:val="ListParagraph"/>
              <w:snapToGrid w:val="0"/>
              <w:spacing w:after="0" w:line="240" w:lineRule="auto"/>
              <w:ind w:left="0"/>
              <w:jc w:val="center"/>
            </w:pPr>
            <w:r>
              <w:rPr>
                <w:rFonts w:ascii="Times New Roman"/>
                <w:b/>
                <w:sz w:val="24"/>
              </w:rPr>
              <w:t>No of copies</w:t>
            </w:r>
          </w:p>
        </w:tc>
      </w:tr>
      <w:tr w:rsidR="003F317F" w14:paraId="24C439DE" w14:textId="77777777">
        <w:trPr>
          <w:trHeight w:val="1013"/>
        </w:trPr>
        <w:tc>
          <w:tcPr>
            <w:tcW w:w="1573"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1E469472" w14:textId="77777777" w:rsidR="003F317F" w:rsidRDefault="0083713F">
            <w:pPr>
              <w:pStyle w:val="ListParagraph"/>
              <w:snapToGrid w:val="0"/>
              <w:spacing w:after="0" w:line="240" w:lineRule="auto"/>
              <w:ind w:left="0"/>
              <w:jc w:val="center"/>
            </w:pPr>
            <w:r>
              <w:rPr>
                <w:rFonts w:ascii="Times New Roman"/>
                <w:b/>
                <w:sz w:val="24"/>
              </w:rPr>
              <w:t>Eligibility for Participation</w:t>
            </w:r>
          </w:p>
        </w:tc>
        <w:tc>
          <w:tcPr>
            <w:tcW w:w="6403"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14B98DDE" w14:textId="77777777" w:rsidR="003F317F" w:rsidRPr="00D14E8B" w:rsidRDefault="0083713F">
            <w:pPr>
              <w:pStyle w:val="ListParagraph"/>
              <w:numPr>
                <w:ilvl w:val="0"/>
                <w:numId w:val="1"/>
              </w:numPr>
              <w:snapToGrid w:val="0"/>
              <w:spacing w:after="0" w:line="240" w:lineRule="auto"/>
              <w:ind w:left="288" w:right="130" w:hanging="288"/>
              <w:jc w:val="both"/>
            </w:pPr>
            <w:r>
              <w:rPr>
                <w:rFonts w:ascii="Times New Roman"/>
                <w:sz w:val="24"/>
              </w:rPr>
              <w:t>Cover Letter</w:t>
            </w:r>
            <w:r w:rsidR="000C788B">
              <w:rPr>
                <w:rFonts w:ascii="Times New Roman"/>
                <w:sz w:val="24"/>
              </w:rPr>
              <w:t xml:space="preserve"> in organization</w:t>
            </w:r>
            <w:r w:rsidR="000C788B">
              <w:rPr>
                <w:rFonts w:ascii="Times New Roman"/>
                <w:sz w:val="24"/>
              </w:rPr>
              <w:t>’</w:t>
            </w:r>
            <w:r w:rsidR="000C788B">
              <w:rPr>
                <w:rFonts w:ascii="Times New Roman"/>
                <w:sz w:val="24"/>
              </w:rPr>
              <w:t>s authentic letter head</w:t>
            </w:r>
          </w:p>
          <w:p w14:paraId="2D8436D2" w14:textId="77777777" w:rsidR="00D14E8B" w:rsidRPr="000C788B" w:rsidRDefault="000C788B">
            <w:pPr>
              <w:pStyle w:val="ListParagraph"/>
              <w:numPr>
                <w:ilvl w:val="0"/>
                <w:numId w:val="1"/>
              </w:numPr>
              <w:snapToGrid w:val="0"/>
              <w:spacing w:after="0" w:line="240" w:lineRule="auto"/>
              <w:ind w:left="288" w:right="130" w:hanging="288"/>
              <w:jc w:val="both"/>
              <w:rPr>
                <w:rFonts w:ascii="Times New Roman" w:hAnsi="Times New Roman" w:cs="Times New Roman"/>
                <w:sz w:val="24"/>
                <w:szCs w:val="24"/>
              </w:rPr>
            </w:pPr>
            <w:r w:rsidRPr="000C788B">
              <w:rPr>
                <w:rFonts w:ascii="Times New Roman" w:hAnsi="Times New Roman" w:cs="Times New Roman"/>
                <w:sz w:val="24"/>
                <w:szCs w:val="24"/>
              </w:rPr>
              <w:t>A one-two page/s information explaining why you are interested to invest your time and efforts on this project.</w:t>
            </w:r>
          </w:p>
          <w:p w14:paraId="4437E078" w14:textId="77777777" w:rsidR="003F317F" w:rsidRDefault="0083713F">
            <w:pPr>
              <w:pStyle w:val="ListParagraph"/>
              <w:numPr>
                <w:ilvl w:val="0"/>
                <w:numId w:val="1"/>
              </w:numPr>
              <w:snapToGrid w:val="0"/>
              <w:spacing w:after="0" w:line="240" w:lineRule="auto"/>
              <w:ind w:left="288" w:right="130" w:hanging="288"/>
              <w:jc w:val="both"/>
            </w:pPr>
            <w:r>
              <w:rPr>
                <w:rFonts w:ascii="Times New Roman"/>
                <w:sz w:val="24"/>
              </w:rPr>
              <w:t>Organization</w:t>
            </w:r>
            <w:r>
              <w:rPr>
                <w:rFonts w:ascii="Times New Roman"/>
                <w:sz w:val="24"/>
              </w:rPr>
              <w:t>’</w:t>
            </w:r>
            <w:r>
              <w:rPr>
                <w:rFonts w:ascii="Times New Roman"/>
                <w:sz w:val="24"/>
              </w:rPr>
              <w:t>s Profile</w:t>
            </w:r>
          </w:p>
          <w:p w14:paraId="065A64B5" w14:textId="77777777" w:rsidR="003F317F" w:rsidRPr="008C4A03" w:rsidRDefault="00C02262">
            <w:pPr>
              <w:pStyle w:val="ListParagraph"/>
              <w:numPr>
                <w:ilvl w:val="0"/>
                <w:numId w:val="1"/>
              </w:numPr>
              <w:snapToGrid w:val="0"/>
              <w:spacing w:after="0" w:line="240" w:lineRule="auto"/>
              <w:ind w:left="288" w:right="130" w:hanging="288"/>
              <w:jc w:val="both"/>
            </w:pPr>
            <w:r>
              <w:rPr>
                <w:rFonts w:ascii="Times New Roman"/>
                <w:sz w:val="24"/>
              </w:rPr>
              <w:t>Applicant</w:t>
            </w:r>
            <w:r w:rsidR="0083713F">
              <w:rPr>
                <w:rFonts w:ascii="Times New Roman"/>
                <w:sz w:val="24"/>
              </w:rPr>
              <w:t>’</w:t>
            </w:r>
            <w:r w:rsidR="0083713F">
              <w:rPr>
                <w:rFonts w:ascii="Times New Roman"/>
                <w:sz w:val="24"/>
              </w:rPr>
              <w:t>s Previous Work Experience</w:t>
            </w:r>
          </w:p>
          <w:p w14:paraId="2EAB2EB1" w14:textId="7878BA85" w:rsidR="008C4A03" w:rsidRDefault="008C4A03">
            <w:pPr>
              <w:pStyle w:val="ListParagraph"/>
              <w:numPr>
                <w:ilvl w:val="0"/>
                <w:numId w:val="1"/>
              </w:numPr>
              <w:snapToGrid w:val="0"/>
              <w:spacing w:after="0" w:line="240" w:lineRule="auto"/>
              <w:ind w:left="288" w:right="130" w:hanging="288"/>
              <w:jc w:val="both"/>
            </w:pPr>
            <w:r>
              <w:rPr>
                <w:rFonts w:ascii="Times New Roman"/>
                <w:sz w:val="24"/>
              </w:rPr>
              <w:t>A copy of organization</w:t>
            </w:r>
            <w:r>
              <w:rPr>
                <w:rFonts w:ascii="Times New Roman"/>
                <w:sz w:val="24"/>
              </w:rPr>
              <w:t>’</w:t>
            </w:r>
            <w:r>
              <w:rPr>
                <w:rFonts w:ascii="Times New Roman"/>
                <w:sz w:val="24"/>
              </w:rPr>
              <w:t>s registration and renewal certificates (notarized)</w:t>
            </w:r>
          </w:p>
        </w:tc>
        <w:tc>
          <w:tcPr>
            <w:tcW w:w="1278"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782B00A2" w14:textId="77777777" w:rsidR="003F317F" w:rsidRDefault="0083713F">
            <w:pPr>
              <w:pStyle w:val="ListParagraph"/>
              <w:snapToGrid w:val="0"/>
              <w:spacing w:after="0" w:line="240" w:lineRule="auto"/>
              <w:ind w:left="0"/>
              <w:jc w:val="center"/>
            </w:pPr>
            <w:r>
              <w:rPr>
                <w:rFonts w:ascii="Times New Roman"/>
                <w:sz w:val="24"/>
              </w:rPr>
              <w:t>1 each</w:t>
            </w:r>
          </w:p>
        </w:tc>
      </w:tr>
    </w:tbl>
    <w:p w14:paraId="181A799A" w14:textId="77777777" w:rsidR="003F317F" w:rsidRDefault="003F317F">
      <w:pPr>
        <w:pStyle w:val="ListParagraph"/>
        <w:spacing w:after="0" w:line="240" w:lineRule="auto"/>
        <w:ind w:left="945"/>
        <w:jc w:val="both"/>
      </w:pPr>
    </w:p>
    <w:p w14:paraId="4AB7B9CC" w14:textId="77777777" w:rsidR="000C788B" w:rsidRDefault="007F0995" w:rsidP="000C788B">
      <w:pPr>
        <w:pStyle w:val="ListParagraph"/>
        <w:spacing w:after="0" w:line="240" w:lineRule="auto"/>
        <w:ind w:left="0"/>
        <w:jc w:val="both"/>
        <w:rPr>
          <w:rFonts w:ascii="Times New Roman"/>
          <w:b/>
          <w:sz w:val="24"/>
        </w:rPr>
      </w:pPr>
      <w:r>
        <w:rPr>
          <w:rFonts w:ascii="Times New Roman"/>
          <w:b/>
          <w:sz w:val="24"/>
        </w:rPr>
        <w:t>6</w:t>
      </w:r>
      <w:r w:rsidR="0083713F">
        <w:rPr>
          <w:rFonts w:ascii="Times New Roman"/>
          <w:b/>
          <w:sz w:val="24"/>
        </w:rPr>
        <w:t xml:space="preserve">. </w:t>
      </w:r>
      <w:r w:rsidR="000C788B">
        <w:rPr>
          <w:rFonts w:ascii="Times New Roman"/>
          <w:b/>
          <w:sz w:val="24"/>
        </w:rPr>
        <w:t>EOI Selection and Evaluation Process</w:t>
      </w:r>
    </w:p>
    <w:p w14:paraId="055FB170" w14:textId="1255F82E" w:rsidR="003F317F" w:rsidRDefault="000C788B" w:rsidP="00AB2055">
      <w:pPr>
        <w:pStyle w:val="ListParagraph"/>
        <w:spacing w:after="0" w:line="240" w:lineRule="auto"/>
        <w:ind w:left="270"/>
        <w:jc w:val="both"/>
      </w:pPr>
      <w:r w:rsidRPr="00AB2055">
        <w:rPr>
          <w:rFonts w:ascii="Times New Roman"/>
          <w:sz w:val="24"/>
        </w:rPr>
        <w:t xml:space="preserve">Submitted EOI will be reviewed against the basic </w:t>
      </w:r>
      <w:r w:rsidR="001E52A4">
        <w:rPr>
          <w:rFonts w:ascii="Times New Roman"/>
          <w:sz w:val="24"/>
        </w:rPr>
        <w:t xml:space="preserve">eligibility </w:t>
      </w:r>
      <w:r w:rsidRPr="00AB2055">
        <w:rPr>
          <w:rFonts w:ascii="Times New Roman"/>
          <w:sz w:val="24"/>
        </w:rPr>
        <w:t xml:space="preserve">criteria listed above. The top organizations will then be </w:t>
      </w:r>
      <w:r w:rsidR="001E52A4">
        <w:rPr>
          <w:rFonts w:ascii="Times New Roman"/>
          <w:sz w:val="24"/>
        </w:rPr>
        <w:t>invited to submit a full proposal.</w:t>
      </w:r>
    </w:p>
    <w:p w14:paraId="4326BF7F" w14:textId="77777777" w:rsidR="003F317F" w:rsidRDefault="003F317F">
      <w:pPr>
        <w:spacing w:after="0"/>
        <w:ind w:left="270"/>
        <w:jc w:val="both"/>
      </w:pPr>
    </w:p>
    <w:p w14:paraId="408D529D" w14:textId="77777777" w:rsidR="003F317F" w:rsidRDefault="007F0995">
      <w:pPr>
        <w:pStyle w:val="ListParagraph"/>
        <w:spacing w:after="0" w:line="240" w:lineRule="auto"/>
        <w:ind w:left="0"/>
        <w:jc w:val="both"/>
      </w:pPr>
      <w:r>
        <w:rPr>
          <w:rFonts w:ascii="Times New Roman"/>
          <w:b/>
          <w:sz w:val="24"/>
        </w:rPr>
        <w:t>7</w:t>
      </w:r>
      <w:r w:rsidR="0083713F">
        <w:rPr>
          <w:rFonts w:ascii="Times New Roman"/>
          <w:b/>
          <w:sz w:val="24"/>
        </w:rPr>
        <w:t xml:space="preserve">. </w:t>
      </w:r>
      <w:r w:rsidR="00E14F1A">
        <w:rPr>
          <w:rFonts w:ascii="Times New Roman"/>
          <w:b/>
          <w:sz w:val="24"/>
        </w:rPr>
        <w:t>EOI Submission</w:t>
      </w:r>
      <w:r w:rsidR="0083713F">
        <w:rPr>
          <w:rFonts w:ascii="Times New Roman"/>
          <w:b/>
          <w:sz w:val="24"/>
        </w:rPr>
        <w:t xml:space="preserve"> </w:t>
      </w:r>
    </w:p>
    <w:p w14:paraId="08A724F5" w14:textId="4F2E0270" w:rsidR="003F317F" w:rsidRDefault="005E2D36">
      <w:pPr>
        <w:spacing w:after="0" w:line="240" w:lineRule="auto"/>
        <w:ind w:left="270"/>
        <w:jc w:val="both"/>
      </w:pPr>
      <w:r>
        <w:rPr>
          <w:rFonts w:ascii="Times New Roman"/>
          <w:sz w:val="24"/>
        </w:rPr>
        <w:t>Please send one set of your original hard copy of the EOI to Winrock International, Devkota Marg, Mid-</w:t>
      </w:r>
      <w:proofErr w:type="spellStart"/>
      <w:r>
        <w:rPr>
          <w:rFonts w:ascii="Times New Roman"/>
          <w:sz w:val="24"/>
        </w:rPr>
        <w:t>Baneshwor</w:t>
      </w:r>
      <w:proofErr w:type="spellEnd"/>
      <w:r>
        <w:rPr>
          <w:rFonts w:ascii="Times New Roman"/>
          <w:sz w:val="24"/>
        </w:rPr>
        <w:t xml:space="preserve">, P.O. Box 1312 Kathmandu. Electronic copies should be sent </w:t>
      </w:r>
      <w:r w:rsidR="001E52A4">
        <w:rPr>
          <w:rFonts w:ascii="Times New Roman"/>
          <w:sz w:val="24"/>
        </w:rPr>
        <w:t>by</w:t>
      </w:r>
      <w:r>
        <w:rPr>
          <w:rFonts w:ascii="Times New Roman"/>
          <w:sz w:val="24"/>
        </w:rPr>
        <w:t xml:space="preserve"> </w:t>
      </w:r>
      <w:r w:rsidRPr="0013274D">
        <w:rPr>
          <w:rFonts w:ascii="Times New Roman"/>
          <w:sz w:val="24"/>
        </w:rPr>
        <w:t xml:space="preserve">email </w:t>
      </w:r>
      <w:r w:rsidR="001E52A4">
        <w:rPr>
          <w:rFonts w:ascii="Times New Roman"/>
          <w:sz w:val="24"/>
        </w:rPr>
        <w:t xml:space="preserve">to </w:t>
      </w:r>
      <w:hyperlink r:id="rId8" w:history="1">
        <w:r w:rsidR="001E52A4" w:rsidRPr="002845FD">
          <w:rPr>
            <w:rStyle w:val="Hyperlink"/>
            <w:rFonts w:ascii="Times New Roman"/>
            <w:sz w:val="24"/>
          </w:rPr>
          <w:t>Hamro.Samman@winrock.org</w:t>
        </w:r>
      </w:hyperlink>
      <w:r w:rsidR="001E52A4">
        <w:rPr>
          <w:rFonts w:ascii="Times New Roman"/>
          <w:sz w:val="24"/>
        </w:rPr>
        <w:t>. The d</w:t>
      </w:r>
      <w:r w:rsidRPr="0013274D">
        <w:rPr>
          <w:rFonts w:ascii="Times New Roman"/>
          <w:sz w:val="24"/>
        </w:rPr>
        <w:t>eadline for submission of the EOI</w:t>
      </w:r>
      <w:r w:rsidR="001E52A4">
        <w:rPr>
          <w:rFonts w:ascii="Times New Roman"/>
          <w:sz w:val="24"/>
        </w:rPr>
        <w:t xml:space="preserve"> is</w:t>
      </w:r>
      <w:r w:rsidRPr="0013274D">
        <w:rPr>
          <w:rFonts w:ascii="Times New Roman"/>
          <w:sz w:val="24"/>
        </w:rPr>
        <w:t xml:space="preserve"> </w:t>
      </w:r>
      <w:r w:rsidR="008E4D93" w:rsidRPr="0013274D">
        <w:rPr>
          <w:rFonts w:ascii="Times New Roman"/>
          <w:sz w:val="24"/>
        </w:rPr>
        <w:t>4pm o</w:t>
      </w:r>
      <w:r w:rsidR="001E52A4">
        <w:rPr>
          <w:rFonts w:ascii="Times New Roman"/>
          <w:sz w:val="24"/>
        </w:rPr>
        <w:t>n</w:t>
      </w:r>
      <w:r w:rsidR="008E4D93" w:rsidRPr="0013274D">
        <w:rPr>
          <w:rFonts w:ascii="Times New Roman"/>
          <w:sz w:val="24"/>
        </w:rPr>
        <w:t xml:space="preserve"> </w:t>
      </w:r>
      <w:r w:rsidR="001104EF">
        <w:rPr>
          <w:rFonts w:ascii="Times New Roman"/>
          <w:sz w:val="24"/>
        </w:rPr>
        <w:t>Wednesday 30</w:t>
      </w:r>
      <w:r w:rsidR="005F46A3" w:rsidRPr="0013274D">
        <w:rPr>
          <w:rFonts w:ascii="Times New Roman"/>
          <w:sz w:val="24"/>
          <w:vertAlign w:val="superscript"/>
        </w:rPr>
        <w:t>th</w:t>
      </w:r>
      <w:r w:rsidR="005F46A3" w:rsidRPr="0013274D">
        <w:rPr>
          <w:rFonts w:ascii="Times New Roman"/>
          <w:sz w:val="24"/>
        </w:rPr>
        <w:t xml:space="preserve"> </w:t>
      </w:r>
      <w:r w:rsidRPr="0013274D">
        <w:rPr>
          <w:rFonts w:ascii="Times New Roman"/>
          <w:sz w:val="24"/>
        </w:rPr>
        <w:t>August 2017</w:t>
      </w:r>
      <w:r w:rsidR="001E52A4">
        <w:rPr>
          <w:rFonts w:ascii="Times New Roman"/>
          <w:sz w:val="24"/>
        </w:rPr>
        <w:t xml:space="preserve"> </w:t>
      </w:r>
      <w:r w:rsidR="008E4D93" w:rsidRPr="0013274D">
        <w:rPr>
          <w:rFonts w:ascii="Times New Roman"/>
          <w:sz w:val="24"/>
        </w:rPr>
        <w:t>(Nepal time).</w:t>
      </w:r>
      <w:r w:rsidR="008E4D93">
        <w:rPr>
          <w:rFonts w:ascii="Times New Roman"/>
          <w:sz w:val="24"/>
        </w:rPr>
        <w:t xml:space="preserve"> Late submission of EOI documents will not be accepted. Canvassing at any stage of the process shall le</w:t>
      </w:r>
      <w:r w:rsidR="001E52A4">
        <w:rPr>
          <w:rFonts w:ascii="Times New Roman"/>
          <w:sz w:val="24"/>
        </w:rPr>
        <w:t>a</w:t>
      </w:r>
      <w:r w:rsidR="008E4D93">
        <w:rPr>
          <w:rFonts w:ascii="Times New Roman"/>
          <w:sz w:val="24"/>
        </w:rPr>
        <w:t>d to automatic disqualification of the application.</w:t>
      </w:r>
      <w:r w:rsidR="008D5AF9">
        <w:rPr>
          <w:rFonts w:ascii="Times New Roman"/>
          <w:sz w:val="24"/>
        </w:rPr>
        <w:t xml:space="preserve"> </w:t>
      </w:r>
      <w:r w:rsidR="008E4D93">
        <w:rPr>
          <w:rFonts w:ascii="Times New Roman"/>
          <w:sz w:val="24"/>
        </w:rPr>
        <w:t xml:space="preserve">Applicant organizations which have not been successful at the EOI stage will not be considered for </w:t>
      </w:r>
      <w:r w:rsidR="008D5AF9">
        <w:rPr>
          <w:rFonts w:ascii="Times New Roman"/>
          <w:sz w:val="24"/>
        </w:rPr>
        <w:t xml:space="preserve">the </w:t>
      </w:r>
      <w:r w:rsidR="008E4D93">
        <w:rPr>
          <w:rFonts w:ascii="Times New Roman"/>
          <w:sz w:val="24"/>
        </w:rPr>
        <w:t>next stage, Winrock International reserves the righ</w:t>
      </w:r>
      <w:r w:rsidR="008D5AF9">
        <w:rPr>
          <w:rFonts w:ascii="Times New Roman"/>
          <w:sz w:val="24"/>
        </w:rPr>
        <w:t xml:space="preserve">t </w:t>
      </w:r>
      <w:r w:rsidR="008E4D93">
        <w:rPr>
          <w:rFonts w:ascii="Times New Roman"/>
          <w:sz w:val="24"/>
        </w:rPr>
        <w:t>to accept or reject any or all applications without assigning any reason</w:t>
      </w:r>
      <w:r w:rsidR="0083713F">
        <w:rPr>
          <w:rFonts w:ascii="Times New Roman"/>
          <w:sz w:val="24"/>
        </w:rPr>
        <w:t>.</w:t>
      </w:r>
    </w:p>
    <w:p w14:paraId="0F418F44" w14:textId="77777777" w:rsidR="003F317F" w:rsidRDefault="003F317F">
      <w:pPr>
        <w:spacing w:after="0" w:line="240" w:lineRule="auto"/>
        <w:jc w:val="both"/>
      </w:pPr>
    </w:p>
    <w:p w14:paraId="3C8D63C5" w14:textId="77777777" w:rsidR="00DD511D" w:rsidRDefault="00DD511D">
      <w:pPr>
        <w:widowControl/>
        <w:pBdr>
          <w:top w:val="none" w:sz="0" w:space="0" w:color="auto"/>
          <w:left w:val="none" w:sz="0" w:space="0" w:color="auto"/>
          <w:bottom w:val="none" w:sz="0" w:space="0" w:color="auto"/>
          <w:right w:val="none" w:sz="0" w:space="0" w:color="auto"/>
        </w:pBdr>
        <w:textAlignment w:val="auto"/>
        <w:rPr>
          <w:rFonts w:ascii="Times New Roman" w:eastAsia="Times New Roman"/>
          <w:b/>
          <w:kern w:val="1"/>
        </w:rPr>
      </w:pPr>
      <w:bookmarkStart w:id="7" w:name="_Toc398793555"/>
      <w:r>
        <w:rPr>
          <w:rFonts w:ascii="Times New Roman"/>
        </w:rPr>
        <w:br w:type="page"/>
      </w:r>
    </w:p>
    <w:p w14:paraId="6E8ED145" w14:textId="1848D12D" w:rsidR="000C09F0" w:rsidRPr="000C09F0" w:rsidRDefault="007C0B12" w:rsidP="000C09F0">
      <w:pPr>
        <w:pStyle w:val="Heading1"/>
        <w:jc w:val="right"/>
      </w:pPr>
      <w:r>
        <w:rPr>
          <w:rFonts w:ascii="Times New Roman"/>
          <w:sz w:val="22"/>
        </w:rPr>
        <w:lastRenderedPageBreak/>
        <w:t>A</w:t>
      </w:r>
      <w:r w:rsidR="000C09F0" w:rsidRPr="000C09F0">
        <w:rPr>
          <w:rFonts w:ascii="Times New Roman"/>
          <w:sz w:val="22"/>
        </w:rPr>
        <w:t>ttachment # 1</w:t>
      </w:r>
    </w:p>
    <w:p w14:paraId="77FF2A7E" w14:textId="77777777" w:rsidR="000C09F0" w:rsidRPr="005172DF" w:rsidRDefault="000C09F0" w:rsidP="000C09F0">
      <w:pPr>
        <w:keepNext/>
        <w:numPr>
          <w:ilvl w:val="0"/>
          <w:numId w:val="12"/>
        </w:numPr>
        <w:spacing w:before="240" w:after="60"/>
        <w:outlineLvl w:val="0"/>
        <w:rPr>
          <w:rFonts w:ascii="Cambria" w:eastAsia="Times New Roman"/>
          <w:b/>
          <w:kern w:val="1"/>
          <w:sz w:val="28"/>
          <w:szCs w:val="28"/>
        </w:rPr>
      </w:pPr>
      <w:r w:rsidRPr="005172DF">
        <w:rPr>
          <w:rFonts w:ascii="Times New Roman" w:eastAsia="Times New Roman"/>
          <w:b/>
          <w:kern w:val="1"/>
          <w:sz w:val="28"/>
          <w:szCs w:val="28"/>
        </w:rPr>
        <w:t>Format of Cover Letter</w:t>
      </w:r>
      <w:bookmarkEnd w:id="7"/>
    </w:p>
    <w:p w14:paraId="130E094E" w14:textId="77777777" w:rsidR="000C09F0" w:rsidRPr="000C09F0" w:rsidRDefault="000C09F0" w:rsidP="000C09F0">
      <w:pPr>
        <w:jc w:val="both"/>
      </w:pPr>
    </w:p>
    <w:p w14:paraId="1C87AD9C" w14:textId="77777777" w:rsidR="000C09F0" w:rsidRPr="000C09F0" w:rsidRDefault="000C09F0" w:rsidP="000C09F0">
      <w:pPr>
        <w:spacing w:after="0" w:line="240" w:lineRule="auto"/>
        <w:jc w:val="right"/>
      </w:pPr>
      <w:r w:rsidRPr="000C09F0">
        <w:rPr>
          <w:rFonts w:ascii="Times New Roman"/>
          <w:sz w:val="24"/>
        </w:rPr>
        <w:t>Date:</w:t>
      </w:r>
    </w:p>
    <w:p w14:paraId="1C1BFCF6" w14:textId="77777777" w:rsidR="000C09F0" w:rsidRPr="000C09F0" w:rsidRDefault="000C09F0" w:rsidP="000C09F0">
      <w:pPr>
        <w:jc w:val="both"/>
      </w:pPr>
    </w:p>
    <w:p w14:paraId="78C42130" w14:textId="77777777" w:rsidR="000C09F0" w:rsidRPr="000C09F0" w:rsidRDefault="000C09F0" w:rsidP="000C09F0">
      <w:pPr>
        <w:spacing w:after="0" w:line="240" w:lineRule="auto"/>
        <w:ind w:left="660" w:hanging="660"/>
        <w:jc w:val="both"/>
      </w:pPr>
      <w:r w:rsidRPr="000C09F0">
        <w:rPr>
          <w:rFonts w:ascii="Times New Roman"/>
          <w:b/>
          <w:sz w:val="24"/>
        </w:rPr>
        <w:t xml:space="preserve">TO:  Winrock International, </w:t>
      </w:r>
      <w:proofErr w:type="spellStart"/>
      <w:r w:rsidRPr="000C09F0">
        <w:rPr>
          <w:rFonts w:ascii="Times New Roman"/>
          <w:b/>
          <w:sz w:val="24"/>
        </w:rPr>
        <w:t>Hamro</w:t>
      </w:r>
      <w:proofErr w:type="spellEnd"/>
      <w:r w:rsidRPr="000C09F0">
        <w:rPr>
          <w:rFonts w:ascii="Times New Roman"/>
          <w:b/>
          <w:sz w:val="24"/>
        </w:rPr>
        <w:t xml:space="preserve"> </w:t>
      </w:r>
      <w:proofErr w:type="spellStart"/>
      <w:r w:rsidRPr="000C09F0">
        <w:rPr>
          <w:rFonts w:ascii="Times New Roman"/>
          <w:b/>
          <w:sz w:val="24"/>
        </w:rPr>
        <w:t>Samman</w:t>
      </w:r>
      <w:proofErr w:type="spellEnd"/>
      <w:r w:rsidRPr="000C09F0">
        <w:rPr>
          <w:rFonts w:ascii="Times New Roman"/>
          <w:b/>
          <w:sz w:val="24"/>
        </w:rPr>
        <w:t xml:space="preserve"> Program </w:t>
      </w:r>
    </w:p>
    <w:p w14:paraId="173A14A4" w14:textId="77777777" w:rsidR="000C09F0" w:rsidRPr="000C09F0" w:rsidRDefault="000C09F0" w:rsidP="000C09F0">
      <w:pPr>
        <w:spacing w:after="0" w:line="240" w:lineRule="auto"/>
        <w:ind w:left="660" w:hanging="660"/>
        <w:jc w:val="both"/>
      </w:pPr>
      <w:r w:rsidRPr="000C09F0">
        <w:rPr>
          <w:rFonts w:ascii="Times New Roman"/>
          <w:b/>
          <w:sz w:val="24"/>
        </w:rPr>
        <w:t xml:space="preserve">      Devkota </w:t>
      </w:r>
      <w:proofErr w:type="spellStart"/>
      <w:r w:rsidRPr="000C09F0">
        <w:rPr>
          <w:rFonts w:ascii="Times New Roman"/>
          <w:b/>
          <w:sz w:val="24"/>
        </w:rPr>
        <w:t>Marga</w:t>
      </w:r>
      <w:proofErr w:type="spellEnd"/>
      <w:r w:rsidRPr="000C09F0">
        <w:rPr>
          <w:rFonts w:ascii="Times New Roman"/>
          <w:b/>
          <w:sz w:val="24"/>
        </w:rPr>
        <w:t xml:space="preserve">, </w:t>
      </w:r>
      <w:proofErr w:type="spellStart"/>
      <w:r w:rsidRPr="000C09F0">
        <w:rPr>
          <w:rFonts w:ascii="Times New Roman"/>
          <w:b/>
          <w:sz w:val="24"/>
        </w:rPr>
        <w:t>Baneshwor</w:t>
      </w:r>
      <w:proofErr w:type="spellEnd"/>
      <w:r w:rsidRPr="000C09F0">
        <w:rPr>
          <w:rFonts w:ascii="Times New Roman"/>
          <w:b/>
          <w:sz w:val="24"/>
        </w:rPr>
        <w:t>, P.O. Box 1312, Kathmandu, Nepal</w:t>
      </w:r>
    </w:p>
    <w:p w14:paraId="2A36A821" w14:textId="77777777" w:rsidR="000C09F0" w:rsidRPr="000C09F0" w:rsidRDefault="000C09F0" w:rsidP="000C09F0">
      <w:pPr>
        <w:spacing w:after="0" w:line="240" w:lineRule="auto"/>
        <w:ind w:left="660" w:hanging="660"/>
        <w:jc w:val="both"/>
      </w:pPr>
      <w:r w:rsidRPr="000C09F0">
        <w:rPr>
          <w:rFonts w:ascii="Times New Roman"/>
          <w:b/>
          <w:sz w:val="24"/>
        </w:rPr>
        <w:t xml:space="preserve">      </w:t>
      </w:r>
    </w:p>
    <w:p w14:paraId="0A14718D" w14:textId="77777777" w:rsidR="000C09F0" w:rsidRPr="000C09F0" w:rsidRDefault="000C09F0" w:rsidP="000C09F0">
      <w:pPr>
        <w:spacing w:after="0" w:line="240" w:lineRule="auto"/>
        <w:jc w:val="both"/>
      </w:pPr>
      <w:r w:rsidRPr="000C09F0">
        <w:rPr>
          <w:rFonts w:ascii="Times New Roman"/>
          <w:sz w:val="24"/>
        </w:rPr>
        <w:t>Dear Madam/Sir,</w:t>
      </w:r>
    </w:p>
    <w:p w14:paraId="4D54E24C" w14:textId="77777777" w:rsidR="000C09F0" w:rsidRPr="000C09F0" w:rsidRDefault="000C09F0" w:rsidP="000C09F0">
      <w:pPr>
        <w:spacing w:after="0" w:line="240" w:lineRule="auto"/>
        <w:jc w:val="both"/>
      </w:pPr>
    </w:p>
    <w:p w14:paraId="4C7A60AA" w14:textId="79EC8B56" w:rsidR="000C09F0" w:rsidRPr="000C09F0" w:rsidRDefault="000C09F0" w:rsidP="000C09F0">
      <w:pPr>
        <w:spacing w:after="0" w:line="240" w:lineRule="auto"/>
        <w:jc w:val="both"/>
      </w:pPr>
      <w:r w:rsidRPr="000C09F0">
        <w:rPr>
          <w:rFonts w:ascii="Times New Roman"/>
          <w:sz w:val="24"/>
        </w:rPr>
        <w:t xml:space="preserve">In response to the Request for Expressions of Interest (EOI) from Winrock </w:t>
      </w:r>
      <w:r w:rsidR="00181B78" w:rsidRPr="000C09F0">
        <w:rPr>
          <w:rFonts w:ascii="Times New Roman"/>
          <w:sz w:val="24"/>
        </w:rPr>
        <w:t>International</w:t>
      </w:r>
      <w:r w:rsidRPr="000C09F0">
        <w:rPr>
          <w:rFonts w:ascii="Times New Roman"/>
          <w:sz w:val="24"/>
        </w:rPr>
        <w:t xml:space="preserve">, </w:t>
      </w:r>
      <w:proofErr w:type="spellStart"/>
      <w:r w:rsidRPr="000C09F0">
        <w:rPr>
          <w:rFonts w:ascii="Times New Roman"/>
          <w:sz w:val="24"/>
        </w:rPr>
        <w:t>Hamro</w:t>
      </w:r>
      <w:proofErr w:type="spellEnd"/>
      <w:r w:rsidRPr="000C09F0">
        <w:rPr>
          <w:rFonts w:ascii="Times New Roman"/>
          <w:sz w:val="24"/>
        </w:rPr>
        <w:t xml:space="preserve"> </w:t>
      </w:r>
      <w:proofErr w:type="spellStart"/>
      <w:r w:rsidRPr="000C09F0">
        <w:rPr>
          <w:rFonts w:ascii="Times New Roman"/>
          <w:sz w:val="24"/>
        </w:rPr>
        <w:t>Samman</w:t>
      </w:r>
      <w:proofErr w:type="spellEnd"/>
      <w:r w:rsidRPr="000C09F0">
        <w:rPr>
          <w:rFonts w:ascii="Times New Roman"/>
          <w:sz w:val="24"/>
        </w:rPr>
        <w:t xml:space="preserve"> Program (Ref.</w:t>
      </w:r>
      <w:r w:rsidR="005F46A3">
        <w:rPr>
          <w:rFonts w:ascii="Times New Roman"/>
          <w:sz w:val="24"/>
        </w:rPr>
        <w:t>: Capacity Building Grant for Networks to Counter Human Trafficking</w:t>
      </w:r>
      <w:r w:rsidRPr="000C09F0">
        <w:rPr>
          <w:rFonts w:ascii="Times New Roman"/>
          <w:sz w:val="24"/>
        </w:rPr>
        <w:t xml:space="preserve">), </w:t>
      </w:r>
      <w:r w:rsidRPr="000C09F0">
        <w:rPr>
          <w:rFonts w:ascii="Times New Roman"/>
          <w:i/>
          <w:sz w:val="24"/>
          <w:u w:val="single"/>
        </w:rPr>
        <w:t>Name of the Organization (Full Name)</w:t>
      </w:r>
      <w:r w:rsidRPr="000C09F0">
        <w:rPr>
          <w:rFonts w:ascii="Times New Roman"/>
          <w:sz w:val="24"/>
        </w:rPr>
        <w:t xml:space="preserve"> submits the completed documents as a competent bidder to build operational, organizational and technical capacity </w:t>
      </w:r>
      <w:r w:rsidR="001E52A4">
        <w:rPr>
          <w:rFonts w:ascii="Times New Roman"/>
          <w:sz w:val="24"/>
        </w:rPr>
        <w:t xml:space="preserve">for improved activities </w:t>
      </w:r>
      <w:r w:rsidRPr="000C09F0">
        <w:rPr>
          <w:rFonts w:ascii="Times New Roman"/>
          <w:sz w:val="24"/>
        </w:rPr>
        <w:t>to reduce the incidence of trafficking in person</w:t>
      </w:r>
      <w:r w:rsidR="001E52A4">
        <w:rPr>
          <w:rFonts w:ascii="Times New Roman"/>
          <w:sz w:val="24"/>
        </w:rPr>
        <w:t>s</w:t>
      </w:r>
      <w:r w:rsidR="00181B78">
        <w:rPr>
          <w:rFonts w:ascii="Times New Roman"/>
          <w:sz w:val="24"/>
        </w:rPr>
        <w:t xml:space="preserve">. </w:t>
      </w:r>
      <w:r w:rsidR="00181B78">
        <w:rPr>
          <w:rFonts w:ascii="Times New Roman"/>
          <w:i/>
          <w:sz w:val="24"/>
        </w:rPr>
        <w:t xml:space="preserve">Name of the Organization </w:t>
      </w:r>
      <w:r w:rsidR="00181B78">
        <w:rPr>
          <w:rFonts w:ascii="Times New Roman"/>
          <w:sz w:val="24"/>
        </w:rPr>
        <w:t>works</w:t>
      </w:r>
      <w:r w:rsidRPr="000C09F0">
        <w:rPr>
          <w:rFonts w:ascii="Times New Roman"/>
          <w:sz w:val="24"/>
        </w:rPr>
        <w:t xml:space="preserve"> in (name of districts) </w:t>
      </w:r>
      <w:r w:rsidR="00156C23">
        <w:rPr>
          <w:rFonts w:ascii="Times New Roman"/>
          <w:sz w:val="24"/>
        </w:rPr>
        <w:t>districts of</w:t>
      </w:r>
      <w:r w:rsidRPr="000C09F0">
        <w:rPr>
          <w:rFonts w:ascii="Times New Roman"/>
          <w:sz w:val="24"/>
        </w:rPr>
        <w:t xml:space="preserve"> Nepal.</w:t>
      </w:r>
    </w:p>
    <w:p w14:paraId="0DDB388C" w14:textId="77777777" w:rsidR="000C09F0" w:rsidRPr="000C09F0" w:rsidRDefault="000C09F0" w:rsidP="000C09F0">
      <w:pPr>
        <w:spacing w:after="0" w:line="240" w:lineRule="auto"/>
        <w:jc w:val="both"/>
      </w:pPr>
    </w:p>
    <w:p w14:paraId="2E14FDB8" w14:textId="77777777" w:rsidR="000C09F0" w:rsidRPr="000C09F0" w:rsidRDefault="000C09F0" w:rsidP="000C09F0">
      <w:pPr>
        <w:spacing w:after="0" w:line="240" w:lineRule="auto"/>
        <w:jc w:val="both"/>
      </w:pPr>
      <w:r w:rsidRPr="000C09F0">
        <w:rPr>
          <w:rFonts w:ascii="Times New Roman"/>
          <w:sz w:val="24"/>
        </w:rPr>
        <w:t>We hereby declare that all the information and statements submitted in this EOI are true and accept that any misinterpretation contained therein may lead to our disqualification. We agree to abide by all the rules and regulations of Winrock International and USAID.</w:t>
      </w:r>
    </w:p>
    <w:p w14:paraId="765651C9" w14:textId="77777777" w:rsidR="000C09F0" w:rsidRPr="000C09F0" w:rsidRDefault="000C09F0" w:rsidP="000C09F0">
      <w:pPr>
        <w:spacing w:after="0" w:line="240" w:lineRule="auto"/>
        <w:jc w:val="both"/>
      </w:pPr>
    </w:p>
    <w:p w14:paraId="688C72F8" w14:textId="24E3E4A7" w:rsidR="000C09F0" w:rsidRPr="000C09F0" w:rsidRDefault="000C09F0" w:rsidP="000C09F0">
      <w:pPr>
        <w:spacing w:after="0" w:line="240" w:lineRule="auto"/>
        <w:jc w:val="both"/>
      </w:pPr>
      <w:r w:rsidRPr="000C09F0">
        <w:rPr>
          <w:rFonts w:ascii="Times New Roman"/>
          <w:sz w:val="24"/>
        </w:rPr>
        <w:t xml:space="preserve">We commit ourselves </w:t>
      </w:r>
      <w:r w:rsidR="001E52A4">
        <w:rPr>
          <w:rFonts w:ascii="Times New Roman"/>
          <w:sz w:val="24"/>
        </w:rPr>
        <w:t>to</w:t>
      </w:r>
      <w:r w:rsidRPr="000C09F0">
        <w:rPr>
          <w:rFonts w:ascii="Times New Roman"/>
          <w:sz w:val="24"/>
        </w:rPr>
        <w:t xml:space="preserve"> provide </w:t>
      </w:r>
      <w:r w:rsidR="001E52A4">
        <w:rPr>
          <w:rFonts w:ascii="Times New Roman"/>
          <w:sz w:val="24"/>
        </w:rPr>
        <w:t xml:space="preserve">a </w:t>
      </w:r>
      <w:r w:rsidRPr="000C09F0">
        <w:rPr>
          <w:rFonts w:ascii="Times New Roman"/>
          <w:sz w:val="24"/>
        </w:rPr>
        <w:t>detail</w:t>
      </w:r>
      <w:r w:rsidR="001E52A4">
        <w:rPr>
          <w:rFonts w:ascii="Times New Roman"/>
          <w:sz w:val="24"/>
        </w:rPr>
        <w:t>ed</w:t>
      </w:r>
      <w:r w:rsidRPr="000C09F0">
        <w:rPr>
          <w:rFonts w:ascii="Times New Roman"/>
          <w:sz w:val="24"/>
        </w:rPr>
        <w:t xml:space="preserve"> proposal and required documentation within </w:t>
      </w:r>
      <w:r w:rsidR="00DD511D">
        <w:rPr>
          <w:rFonts w:ascii="Times New Roman"/>
          <w:sz w:val="24"/>
        </w:rPr>
        <w:t xml:space="preserve">the </w:t>
      </w:r>
      <w:r w:rsidRPr="000C09F0">
        <w:rPr>
          <w:rFonts w:ascii="Times New Roman"/>
          <w:sz w:val="24"/>
        </w:rPr>
        <w:t>given time</w:t>
      </w:r>
      <w:r w:rsidR="00DD511D">
        <w:rPr>
          <w:rFonts w:ascii="Times New Roman"/>
          <w:sz w:val="24"/>
        </w:rPr>
        <w:t>frame</w:t>
      </w:r>
      <w:r w:rsidRPr="000C09F0">
        <w:rPr>
          <w:rFonts w:ascii="Times New Roman"/>
          <w:sz w:val="24"/>
        </w:rPr>
        <w:t xml:space="preserve"> if our EOI is selected.</w:t>
      </w:r>
    </w:p>
    <w:p w14:paraId="6F23841C" w14:textId="77777777" w:rsidR="000C09F0" w:rsidRPr="000C09F0" w:rsidRDefault="000C09F0" w:rsidP="000C09F0">
      <w:pPr>
        <w:spacing w:after="0" w:line="240" w:lineRule="auto"/>
        <w:jc w:val="both"/>
      </w:pPr>
    </w:p>
    <w:p w14:paraId="728AC04F" w14:textId="77777777" w:rsidR="000C09F0" w:rsidRPr="000C09F0" w:rsidRDefault="000C09F0" w:rsidP="000C09F0">
      <w:pPr>
        <w:wordWrap w:val="0"/>
        <w:spacing w:after="0" w:line="240" w:lineRule="auto"/>
        <w:ind w:left="2960"/>
        <w:jc w:val="both"/>
      </w:pPr>
    </w:p>
    <w:p w14:paraId="50009507" w14:textId="77777777" w:rsidR="000C09F0" w:rsidRPr="000C09F0" w:rsidRDefault="000C09F0" w:rsidP="000C09F0">
      <w:pPr>
        <w:wordWrap w:val="0"/>
        <w:spacing w:after="0" w:line="240" w:lineRule="auto"/>
        <w:ind w:left="2960"/>
        <w:jc w:val="both"/>
      </w:pPr>
      <w:r w:rsidRPr="000C09F0">
        <w:rPr>
          <w:rFonts w:ascii="Times New Roman"/>
          <w:sz w:val="24"/>
        </w:rPr>
        <w:t>(Office Stamp)</w:t>
      </w:r>
    </w:p>
    <w:p w14:paraId="416210F9" w14:textId="77777777" w:rsidR="000C09F0" w:rsidRPr="000C09F0" w:rsidRDefault="000C09F0" w:rsidP="000C09F0">
      <w:pPr>
        <w:spacing w:after="0" w:line="240" w:lineRule="auto"/>
        <w:ind w:left="2960"/>
        <w:jc w:val="right"/>
      </w:pPr>
    </w:p>
    <w:p w14:paraId="6A31FBB8" w14:textId="77777777" w:rsidR="000C09F0" w:rsidRPr="000C09F0" w:rsidRDefault="000C09F0" w:rsidP="000C09F0">
      <w:pPr>
        <w:wordWrap w:val="0"/>
        <w:spacing w:after="240" w:line="240" w:lineRule="auto"/>
        <w:ind w:left="2960"/>
        <w:jc w:val="both"/>
      </w:pPr>
      <w:r w:rsidRPr="000C09F0">
        <w:rPr>
          <w:rFonts w:ascii="Times New Roman"/>
          <w:i/>
          <w:sz w:val="24"/>
        </w:rPr>
        <w:t xml:space="preserve">Signature </w:t>
      </w:r>
      <w:r w:rsidRPr="000C09F0">
        <w:rPr>
          <w:i/>
          <w:sz w:val="24"/>
        </w:rPr>
        <w:t>……………………………………………………</w:t>
      </w:r>
    </w:p>
    <w:p w14:paraId="1A92A4D4" w14:textId="77777777" w:rsidR="000C09F0" w:rsidRPr="000C09F0" w:rsidRDefault="000C09F0" w:rsidP="000C09F0">
      <w:pPr>
        <w:wordWrap w:val="0"/>
        <w:spacing w:after="240" w:line="240" w:lineRule="auto"/>
        <w:ind w:left="2960"/>
        <w:jc w:val="both"/>
      </w:pPr>
      <w:r w:rsidRPr="000C09F0">
        <w:rPr>
          <w:rFonts w:ascii="Times New Roman"/>
          <w:i/>
          <w:sz w:val="24"/>
        </w:rPr>
        <w:t xml:space="preserve">Name </w:t>
      </w:r>
      <w:r w:rsidRPr="000C09F0">
        <w:rPr>
          <w:i/>
          <w:sz w:val="24"/>
        </w:rPr>
        <w:t>…………………………………………………</w:t>
      </w:r>
      <w:r w:rsidRPr="000C09F0">
        <w:rPr>
          <w:rFonts w:ascii="Times New Roman"/>
          <w:i/>
          <w:sz w:val="24"/>
        </w:rPr>
        <w:t>..</w:t>
      </w:r>
      <w:r w:rsidRPr="000C09F0">
        <w:rPr>
          <w:i/>
          <w:sz w:val="24"/>
        </w:rPr>
        <w:t>……</w:t>
      </w:r>
      <w:r w:rsidRPr="000C09F0">
        <w:rPr>
          <w:rFonts w:ascii="Times New Roman"/>
          <w:i/>
          <w:sz w:val="24"/>
        </w:rPr>
        <w:t xml:space="preserve">  </w:t>
      </w:r>
    </w:p>
    <w:p w14:paraId="06CA0A79" w14:textId="77777777" w:rsidR="000C09F0" w:rsidRPr="000C09F0" w:rsidRDefault="000C09F0" w:rsidP="000C09F0">
      <w:pPr>
        <w:wordWrap w:val="0"/>
        <w:spacing w:after="240" w:line="240" w:lineRule="auto"/>
        <w:ind w:left="2960"/>
        <w:jc w:val="both"/>
      </w:pPr>
      <w:r w:rsidRPr="000C09F0">
        <w:rPr>
          <w:rFonts w:ascii="Times New Roman"/>
          <w:i/>
          <w:sz w:val="24"/>
        </w:rPr>
        <w:t xml:space="preserve">Position </w:t>
      </w:r>
      <w:r w:rsidRPr="000C09F0">
        <w:rPr>
          <w:i/>
          <w:sz w:val="24"/>
        </w:rPr>
        <w:t>……………………………………………………</w:t>
      </w:r>
      <w:r w:rsidRPr="000C09F0">
        <w:rPr>
          <w:rFonts w:ascii="Times New Roman"/>
          <w:i/>
          <w:sz w:val="24"/>
        </w:rPr>
        <w:t>..</w:t>
      </w:r>
    </w:p>
    <w:p w14:paraId="100072F1" w14:textId="77777777" w:rsidR="000C09F0" w:rsidRPr="000C09F0" w:rsidRDefault="000C09F0" w:rsidP="000C09F0">
      <w:pPr>
        <w:wordWrap w:val="0"/>
        <w:spacing w:after="240" w:line="240" w:lineRule="auto"/>
        <w:ind w:left="2960"/>
        <w:jc w:val="both"/>
      </w:pPr>
      <w:r w:rsidRPr="000C09F0">
        <w:rPr>
          <w:rFonts w:ascii="Times New Roman"/>
          <w:i/>
          <w:sz w:val="24"/>
        </w:rPr>
        <w:t xml:space="preserve">Organization name </w:t>
      </w:r>
      <w:r w:rsidRPr="000C09F0">
        <w:rPr>
          <w:i/>
          <w:sz w:val="24"/>
        </w:rPr>
        <w:t>…………………………………………</w:t>
      </w:r>
    </w:p>
    <w:p w14:paraId="7C4636C1" w14:textId="77777777" w:rsidR="000C09F0" w:rsidRPr="000C09F0" w:rsidRDefault="000C09F0" w:rsidP="000C09F0">
      <w:pPr>
        <w:wordWrap w:val="0"/>
        <w:spacing w:after="240" w:line="240" w:lineRule="auto"/>
        <w:ind w:left="2960"/>
        <w:jc w:val="both"/>
      </w:pPr>
      <w:r w:rsidRPr="000C09F0">
        <w:rPr>
          <w:rFonts w:ascii="Times New Roman"/>
          <w:i/>
          <w:sz w:val="24"/>
        </w:rPr>
        <w:t xml:space="preserve">Telephone </w:t>
      </w:r>
      <w:r w:rsidRPr="000C09F0">
        <w:rPr>
          <w:i/>
          <w:sz w:val="24"/>
        </w:rPr>
        <w:t>……………………………………………………</w:t>
      </w:r>
    </w:p>
    <w:p w14:paraId="2CAF7497" w14:textId="77777777" w:rsidR="000C09F0" w:rsidRPr="000C09F0" w:rsidRDefault="000C09F0" w:rsidP="000C09F0">
      <w:pPr>
        <w:wordWrap w:val="0"/>
        <w:spacing w:after="240" w:line="240" w:lineRule="auto"/>
        <w:ind w:left="2960"/>
        <w:jc w:val="both"/>
      </w:pPr>
      <w:r w:rsidRPr="000C09F0">
        <w:rPr>
          <w:rFonts w:ascii="Times New Roman"/>
          <w:i/>
          <w:sz w:val="24"/>
        </w:rPr>
        <w:t xml:space="preserve">Email address </w:t>
      </w:r>
      <w:r w:rsidRPr="000C09F0">
        <w:rPr>
          <w:i/>
          <w:sz w:val="24"/>
        </w:rPr>
        <w:t>………………………………………………</w:t>
      </w:r>
    </w:p>
    <w:p w14:paraId="62187CAD" w14:textId="77777777" w:rsidR="000C09F0" w:rsidRPr="000C09F0" w:rsidRDefault="000C09F0" w:rsidP="000C09F0">
      <w:pPr>
        <w:keepNext/>
        <w:numPr>
          <w:ilvl w:val="0"/>
          <w:numId w:val="12"/>
        </w:numPr>
        <w:spacing w:before="240" w:after="60"/>
        <w:jc w:val="right"/>
        <w:outlineLvl w:val="0"/>
        <w:rPr>
          <w:rFonts w:ascii="Cambria" w:eastAsia="Times New Roman"/>
          <w:b/>
          <w:kern w:val="1"/>
          <w:sz w:val="32"/>
        </w:rPr>
      </w:pPr>
      <w:r w:rsidRPr="000C09F0">
        <w:rPr>
          <w:rFonts w:ascii="Times New Roman" w:eastAsia="Times New Roman"/>
          <w:b/>
          <w:kern w:val="1"/>
        </w:rPr>
        <w:lastRenderedPageBreak/>
        <w:t>Attachment # 2</w:t>
      </w:r>
    </w:p>
    <w:p w14:paraId="6073DF0C" w14:textId="77777777" w:rsidR="000C09F0" w:rsidRPr="005172DF" w:rsidRDefault="000C09F0" w:rsidP="000C09F0">
      <w:pPr>
        <w:keepNext/>
        <w:numPr>
          <w:ilvl w:val="0"/>
          <w:numId w:val="12"/>
        </w:numPr>
        <w:spacing w:before="240" w:after="60"/>
        <w:outlineLvl w:val="0"/>
        <w:rPr>
          <w:rFonts w:ascii="Cambria" w:eastAsia="Times New Roman"/>
          <w:b/>
          <w:kern w:val="1"/>
          <w:sz w:val="28"/>
          <w:szCs w:val="28"/>
        </w:rPr>
      </w:pPr>
      <w:r w:rsidRPr="005172DF">
        <w:rPr>
          <w:rFonts w:ascii="Times New Roman" w:eastAsia="Times New Roman"/>
          <w:b/>
          <w:kern w:val="1"/>
          <w:sz w:val="28"/>
          <w:szCs w:val="28"/>
        </w:rPr>
        <w:t>Format of Organization</w:t>
      </w:r>
      <w:r w:rsidRPr="005172DF">
        <w:rPr>
          <w:rFonts w:ascii="Times New Roman" w:eastAsia="Times New Roman"/>
          <w:b/>
          <w:kern w:val="1"/>
          <w:sz w:val="28"/>
          <w:szCs w:val="28"/>
        </w:rPr>
        <w:t>’</w:t>
      </w:r>
      <w:r w:rsidRPr="005172DF">
        <w:rPr>
          <w:rFonts w:ascii="Times New Roman" w:eastAsia="Times New Roman"/>
          <w:b/>
          <w:kern w:val="1"/>
          <w:sz w:val="28"/>
          <w:szCs w:val="28"/>
        </w:rPr>
        <w:t>s Profile</w:t>
      </w:r>
    </w:p>
    <w:tbl>
      <w:tblPr>
        <w:tblOverlap w:val="never"/>
        <w:tblW w:w="8990" w:type="dxa"/>
        <w:tblBorders>
          <w:top w:val="single" w:sz="3" w:space="0" w:color="000000"/>
          <w:left w:val="single" w:sz="3" w:space="0" w:color="000000"/>
          <w:bottom w:val="single" w:sz="3" w:space="0" w:color="000000"/>
          <w:right w:val="single" w:sz="3" w:space="0" w:color="000000"/>
        </w:tblBorders>
        <w:shd w:val="clear" w:color="000000" w:fill="FFFFFF"/>
        <w:tblLayout w:type="fixed"/>
        <w:tblLook w:val="0000" w:firstRow="0" w:lastRow="0" w:firstColumn="0" w:lastColumn="0" w:noHBand="0" w:noVBand="0"/>
      </w:tblPr>
      <w:tblGrid>
        <w:gridCol w:w="4495"/>
        <w:gridCol w:w="4495"/>
      </w:tblGrid>
      <w:tr w:rsidR="000C09F0" w:rsidRPr="000C09F0" w14:paraId="48032905" w14:textId="77777777" w:rsidTr="00372288">
        <w:trPr>
          <w:trHeight w:val="671"/>
        </w:trPr>
        <w:tc>
          <w:tcPr>
            <w:tcW w:w="8990" w:type="dxa"/>
            <w:gridSpan w:val="2"/>
            <w:tcBorders>
              <w:top w:val="single" w:sz="3" w:space="0" w:color="000000"/>
              <w:left w:val="single" w:sz="3" w:space="0" w:color="000000"/>
              <w:bottom w:val="single" w:sz="3" w:space="0" w:color="000000"/>
              <w:right w:val="single" w:sz="3" w:space="0" w:color="000000"/>
            </w:tcBorders>
            <w:shd w:val="clear" w:color="auto" w:fill="FFFFFF"/>
          </w:tcPr>
          <w:p w14:paraId="5840C645" w14:textId="77777777" w:rsidR="000C09F0" w:rsidRPr="000C09F0" w:rsidRDefault="000C09F0" w:rsidP="000C09F0">
            <w:pPr>
              <w:numPr>
                <w:ilvl w:val="0"/>
                <w:numId w:val="11"/>
              </w:numPr>
              <w:snapToGrid w:val="0"/>
              <w:spacing w:after="0" w:line="360" w:lineRule="auto"/>
              <w:jc w:val="both"/>
            </w:pPr>
            <w:r w:rsidRPr="000C09F0">
              <w:rPr>
                <w:rFonts w:ascii="Times New Roman"/>
                <w:b/>
                <w:sz w:val="24"/>
              </w:rPr>
              <w:t>Name of Organization:</w:t>
            </w:r>
            <w:r w:rsidRPr="000C09F0">
              <w:rPr>
                <w:rFonts w:ascii="Times New Roman"/>
                <w:sz w:val="24"/>
              </w:rPr>
              <w:t xml:space="preserve"> </w:t>
            </w:r>
          </w:p>
        </w:tc>
      </w:tr>
      <w:tr w:rsidR="000C09F0" w:rsidRPr="000C09F0" w14:paraId="6C52F044" w14:textId="77777777" w:rsidTr="00372288">
        <w:tc>
          <w:tcPr>
            <w:tcW w:w="8990" w:type="dxa"/>
            <w:gridSpan w:val="2"/>
            <w:tcBorders>
              <w:top w:val="single" w:sz="3" w:space="0" w:color="000000"/>
              <w:left w:val="single" w:sz="3" w:space="0" w:color="000000"/>
              <w:bottom w:val="none" w:sz="2" w:space="0" w:color="000000"/>
              <w:right w:val="single" w:sz="3" w:space="0" w:color="000000"/>
            </w:tcBorders>
            <w:shd w:val="clear" w:color="auto" w:fill="FFFFFF"/>
          </w:tcPr>
          <w:p w14:paraId="3C498A7F" w14:textId="77777777" w:rsidR="000C09F0" w:rsidRPr="000C09F0" w:rsidRDefault="000C09F0" w:rsidP="000C09F0">
            <w:pPr>
              <w:numPr>
                <w:ilvl w:val="0"/>
                <w:numId w:val="11"/>
              </w:numPr>
              <w:snapToGrid w:val="0"/>
              <w:spacing w:after="0" w:line="360" w:lineRule="auto"/>
              <w:jc w:val="both"/>
            </w:pPr>
            <w:r w:rsidRPr="000C09F0">
              <w:rPr>
                <w:rFonts w:ascii="Times New Roman"/>
                <w:b/>
                <w:sz w:val="24"/>
              </w:rPr>
              <w:t>Address of Organization:</w:t>
            </w:r>
          </w:p>
        </w:tc>
      </w:tr>
      <w:tr w:rsidR="000C09F0" w:rsidRPr="000C09F0" w14:paraId="3C2174FE" w14:textId="77777777" w:rsidTr="00372288">
        <w:tc>
          <w:tcPr>
            <w:tcW w:w="8990" w:type="dxa"/>
            <w:gridSpan w:val="2"/>
            <w:tcBorders>
              <w:top w:val="none" w:sz="2" w:space="0" w:color="000000"/>
              <w:left w:val="single" w:sz="3" w:space="0" w:color="000000"/>
              <w:bottom w:val="none" w:sz="2" w:space="0" w:color="000000"/>
              <w:right w:val="single" w:sz="3" w:space="0" w:color="000000"/>
            </w:tcBorders>
            <w:shd w:val="clear" w:color="auto" w:fill="FFFFFF"/>
          </w:tcPr>
          <w:p w14:paraId="44D86181" w14:textId="77777777" w:rsidR="000C09F0" w:rsidRPr="000C09F0" w:rsidRDefault="000C09F0" w:rsidP="000C09F0">
            <w:pPr>
              <w:snapToGrid w:val="0"/>
              <w:spacing w:after="0" w:line="360" w:lineRule="auto"/>
              <w:jc w:val="both"/>
            </w:pPr>
            <w:r w:rsidRPr="000C09F0">
              <w:rPr>
                <w:rFonts w:ascii="Times New Roman"/>
                <w:sz w:val="24"/>
              </w:rPr>
              <w:t xml:space="preserve">     Province /Developmental Region:                      Zone: </w:t>
            </w:r>
          </w:p>
        </w:tc>
      </w:tr>
      <w:tr w:rsidR="000C09F0" w:rsidRPr="000C09F0" w14:paraId="6D4BCF42" w14:textId="77777777" w:rsidTr="00372288">
        <w:trPr>
          <w:trHeight w:val="586"/>
        </w:trPr>
        <w:tc>
          <w:tcPr>
            <w:tcW w:w="8990" w:type="dxa"/>
            <w:gridSpan w:val="2"/>
            <w:tcBorders>
              <w:top w:val="none" w:sz="2" w:space="0" w:color="000000"/>
              <w:left w:val="single" w:sz="3" w:space="0" w:color="000000"/>
              <w:bottom w:val="single" w:sz="3" w:space="0" w:color="000000"/>
              <w:right w:val="single" w:sz="3" w:space="0" w:color="000000"/>
            </w:tcBorders>
            <w:shd w:val="clear" w:color="auto" w:fill="FFFFFF"/>
          </w:tcPr>
          <w:p w14:paraId="6A921A06" w14:textId="77777777" w:rsidR="000C09F0" w:rsidRPr="000C09F0" w:rsidRDefault="000C09F0" w:rsidP="000C09F0">
            <w:pPr>
              <w:snapToGrid w:val="0"/>
              <w:spacing w:after="0" w:line="360" w:lineRule="auto"/>
              <w:jc w:val="both"/>
              <w:rPr>
                <w:rFonts w:ascii="Times New Roman"/>
                <w:sz w:val="24"/>
              </w:rPr>
            </w:pPr>
            <w:r w:rsidRPr="000C09F0">
              <w:rPr>
                <w:rFonts w:ascii="Times New Roman"/>
                <w:sz w:val="24"/>
              </w:rPr>
              <w:t xml:space="preserve">     District:         </w:t>
            </w:r>
          </w:p>
          <w:p w14:paraId="01FD4BA6" w14:textId="77777777" w:rsidR="000C09F0" w:rsidRPr="000C09F0" w:rsidRDefault="000C09F0" w:rsidP="000C09F0">
            <w:pPr>
              <w:snapToGrid w:val="0"/>
              <w:spacing w:after="0" w:line="360" w:lineRule="auto"/>
              <w:ind w:left="630"/>
              <w:jc w:val="both"/>
            </w:pPr>
            <w:r w:rsidRPr="000C09F0">
              <w:rPr>
                <w:rFonts w:ascii="Times New Roman"/>
                <w:sz w:val="24"/>
              </w:rPr>
              <w:t xml:space="preserve">Municipality/Rural Municipality:                   Ward No: </w:t>
            </w:r>
          </w:p>
        </w:tc>
      </w:tr>
      <w:tr w:rsidR="000C09F0" w:rsidRPr="000C09F0" w14:paraId="0D455A0D" w14:textId="77777777" w:rsidTr="00372288">
        <w:tc>
          <w:tcPr>
            <w:tcW w:w="8990" w:type="dxa"/>
            <w:gridSpan w:val="2"/>
            <w:tcBorders>
              <w:top w:val="single" w:sz="3" w:space="0" w:color="000000"/>
              <w:left w:val="single" w:sz="3" w:space="0" w:color="000000"/>
              <w:bottom w:val="none" w:sz="2" w:space="0" w:color="000000"/>
              <w:right w:val="single" w:sz="3" w:space="0" w:color="000000"/>
            </w:tcBorders>
            <w:shd w:val="clear" w:color="auto" w:fill="FFFFFF"/>
          </w:tcPr>
          <w:p w14:paraId="105AFA69" w14:textId="77777777" w:rsidR="000C09F0" w:rsidRPr="000C09F0" w:rsidRDefault="000C09F0" w:rsidP="000C09F0">
            <w:pPr>
              <w:numPr>
                <w:ilvl w:val="0"/>
                <w:numId w:val="11"/>
              </w:numPr>
              <w:snapToGrid w:val="0"/>
              <w:spacing w:after="0" w:line="360" w:lineRule="auto"/>
              <w:jc w:val="both"/>
            </w:pPr>
            <w:r w:rsidRPr="000C09F0">
              <w:rPr>
                <w:rFonts w:ascii="Times New Roman"/>
                <w:b/>
                <w:sz w:val="24"/>
              </w:rPr>
              <w:t>Focal Contact Information:</w:t>
            </w:r>
          </w:p>
        </w:tc>
      </w:tr>
      <w:tr w:rsidR="000C09F0" w:rsidRPr="000C09F0" w14:paraId="7106DDCE" w14:textId="77777777" w:rsidTr="00372288">
        <w:tc>
          <w:tcPr>
            <w:tcW w:w="4495" w:type="dxa"/>
            <w:tcBorders>
              <w:top w:val="none" w:sz="2" w:space="0" w:color="000000"/>
              <w:left w:val="single" w:sz="3" w:space="0" w:color="000000"/>
              <w:bottom w:val="none" w:sz="2" w:space="0" w:color="000000"/>
              <w:right w:val="none" w:sz="2" w:space="0" w:color="000000"/>
            </w:tcBorders>
            <w:shd w:val="clear" w:color="auto" w:fill="FFFFFF"/>
          </w:tcPr>
          <w:p w14:paraId="389C5846" w14:textId="77777777" w:rsidR="000C09F0" w:rsidRPr="000C09F0" w:rsidRDefault="000C09F0" w:rsidP="000C09F0">
            <w:pPr>
              <w:snapToGrid w:val="0"/>
              <w:spacing w:after="0" w:line="360" w:lineRule="auto"/>
              <w:jc w:val="both"/>
            </w:pPr>
            <w:r w:rsidRPr="000C09F0">
              <w:rPr>
                <w:rFonts w:ascii="Times New Roman"/>
                <w:sz w:val="24"/>
              </w:rPr>
              <w:t xml:space="preserve">    Name: </w:t>
            </w:r>
          </w:p>
        </w:tc>
        <w:tc>
          <w:tcPr>
            <w:tcW w:w="4495" w:type="dxa"/>
            <w:tcBorders>
              <w:top w:val="none" w:sz="2" w:space="0" w:color="000000"/>
              <w:left w:val="none" w:sz="2" w:space="0" w:color="000000"/>
              <w:bottom w:val="none" w:sz="2" w:space="0" w:color="000000"/>
              <w:right w:val="single" w:sz="3" w:space="0" w:color="000000"/>
            </w:tcBorders>
            <w:shd w:val="clear" w:color="auto" w:fill="FFFFFF"/>
          </w:tcPr>
          <w:p w14:paraId="60F34E11" w14:textId="77777777" w:rsidR="000C09F0" w:rsidRPr="000C09F0" w:rsidRDefault="000C09F0" w:rsidP="000C09F0">
            <w:pPr>
              <w:snapToGrid w:val="0"/>
              <w:spacing w:after="0" w:line="360" w:lineRule="auto"/>
              <w:jc w:val="both"/>
            </w:pPr>
            <w:r w:rsidRPr="000C09F0">
              <w:rPr>
                <w:rFonts w:ascii="Times New Roman"/>
                <w:sz w:val="24"/>
              </w:rPr>
              <w:t>Position:</w:t>
            </w:r>
          </w:p>
        </w:tc>
      </w:tr>
      <w:tr w:rsidR="000C09F0" w:rsidRPr="000C09F0" w14:paraId="44F232FF" w14:textId="77777777" w:rsidTr="00372288">
        <w:tc>
          <w:tcPr>
            <w:tcW w:w="4495" w:type="dxa"/>
            <w:tcBorders>
              <w:top w:val="none" w:sz="2" w:space="0" w:color="000000"/>
              <w:left w:val="single" w:sz="3" w:space="0" w:color="000000"/>
              <w:bottom w:val="none" w:sz="2" w:space="0" w:color="000000"/>
              <w:right w:val="none" w:sz="2" w:space="0" w:color="000000"/>
            </w:tcBorders>
            <w:shd w:val="clear" w:color="auto" w:fill="FFFFFF"/>
          </w:tcPr>
          <w:p w14:paraId="2F781CCD" w14:textId="77777777" w:rsidR="000C09F0" w:rsidRPr="000C09F0" w:rsidRDefault="000C09F0" w:rsidP="000C09F0">
            <w:pPr>
              <w:snapToGrid w:val="0"/>
              <w:spacing w:after="0" w:line="360" w:lineRule="auto"/>
              <w:jc w:val="both"/>
            </w:pPr>
            <w:r w:rsidRPr="000C09F0">
              <w:rPr>
                <w:rFonts w:ascii="Times New Roman"/>
                <w:sz w:val="24"/>
              </w:rPr>
              <w:t xml:space="preserve">    Email:                                                          </w:t>
            </w:r>
          </w:p>
        </w:tc>
        <w:tc>
          <w:tcPr>
            <w:tcW w:w="4495" w:type="dxa"/>
            <w:tcBorders>
              <w:top w:val="none" w:sz="2" w:space="0" w:color="000000"/>
              <w:left w:val="none" w:sz="2" w:space="0" w:color="000000"/>
              <w:bottom w:val="none" w:sz="2" w:space="0" w:color="000000"/>
              <w:right w:val="single" w:sz="3" w:space="0" w:color="000000"/>
            </w:tcBorders>
            <w:shd w:val="clear" w:color="auto" w:fill="FFFFFF"/>
          </w:tcPr>
          <w:p w14:paraId="2DF5ACC8" w14:textId="77777777" w:rsidR="000C09F0" w:rsidRPr="000C09F0" w:rsidRDefault="000C09F0" w:rsidP="000C09F0">
            <w:pPr>
              <w:snapToGrid w:val="0"/>
              <w:spacing w:after="0" w:line="360" w:lineRule="auto"/>
              <w:jc w:val="both"/>
            </w:pPr>
            <w:r w:rsidRPr="000C09F0">
              <w:rPr>
                <w:rFonts w:ascii="Times New Roman"/>
                <w:sz w:val="24"/>
              </w:rPr>
              <w:t>Alternative email:</w:t>
            </w:r>
          </w:p>
        </w:tc>
      </w:tr>
      <w:tr w:rsidR="000C09F0" w:rsidRPr="000C09F0" w14:paraId="688201AA" w14:textId="77777777" w:rsidTr="00372288">
        <w:trPr>
          <w:trHeight w:val="601"/>
        </w:trPr>
        <w:tc>
          <w:tcPr>
            <w:tcW w:w="4495" w:type="dxa"/>
            <w:tcBorders>
              <w:top w:val="none" w:sz="2" w:space="0" w:color="000000"/>
              <w:left w:val="single" w:sz="3" w:space="0" w:color="000000"/>
              <w:bottom w:val="single" w:sz="3" w:space="0" w:color="000000"/>
              <w:right w:val="none" w:sz="2" w:space="0" w:color="000000"/>
            </w:tcBorders>
            <w:shd w:val="clear" w:color="auto" w:fill="FFFFFF"/>
          </w:tcPr>
          <w:p w14:paraId="1A9B3F46" w14:textId="77777777" w:rsidR="000C09F0" w:rsidRPr="000C09F0" w:rsidRDefault="000C09F0" w:rsidP="000C09F0">
            <w:pPr>
              <w:snapToGrid w:val="0"/>
              <w:spacing w:after="0" w:line="360" w:lineRule="auto"/>
              <w:jc w:val="both"/>
            </w:pPr>
            <w:r w:rsidRPr="000C09F0">
              <w:rPr>
                <w:rFonts w:ascii="Times New Roman"/>
                <w:sz w:val="24"/>
              </w:rPr>
              <w:t xml:space="preserve">   Mobile:</w:t>
            </w:r>
          </w:p>
        </w:tc>
        <w:tc>
          <w:tcPr>
            <w:tcW w:w="4495" w:type="dxa"/>
            <w:tcBorders>
              <w:top w:val="none" w:sz="2" w:space="0" w:color="000000"/>
              <w:left w:val="none" w:sz="2" w:space="0" w:color="000000"/>
              <w:bottom w:val="single" w:sz="3" w:space="0" w:color="000000"/>
              <w:right w:val="single" w:sz="3" w:space="0" w:color="000000"/>
            </w:tcBorders>
            <w:shd w:val="clear" w:color="auto" w:fill="FFFFFF"/>
          </w:tcPr>
          <w:p w14:paraId="50D723B7" w14:textId="77777777" w:rsidR="000C09F0" w:rsidRPr="000C09F0" w:rsidRDefault="000C09F0" w:rsidP="000C09F0">
            <w:pPr>
              <w:snapToGrid w:val="0"/>
              <w:spacing w:after="0" w:line="360" w:lineRule="auto"/>
              <w:jc w:val="both"/>
            </w:pPr>
            <w:r w:rsidRPr="000C09F0">
              <w:rPr>
                <w:rFonts w:ascii="Times New Roman"/>
                <w:sz w:val="24"/>
              </w:rPr>
              <w:t>Telephone:</w:t>
            </w:r>
          </w:p>
        </w:tc>
      </w:tr>
      <w:tr w:rsidR="000C09F0" w:rsidRPr="000C09F0" w14:paraId="720BF9EA" w14:textId="77777777" w:rsidTr="00372288">
        <w:trPr>
          <w:trHeight w:val="620"/>
        </w:trPr>
        <w:tc>
          <w:tcPr>
            <w:tcW w:w="8990" w:type="dxa"/>
            <w:gridSpan w:val="2"/>
            <w:tcBorders>
              <w:top w:val="single" w:sz="3" w:space="0" w:color="000000"/>
              <w:left w:val="single" w:sz="3" w:space="0" w:color="000000"/>
              <w:bottom w:val="single" w:sz="3" w:space="0" w:color="000000"/>
              <w:right w:val="single" w:sz="3" w:space="0" w:color="000000"/>
            </w:tcBorders>
            <w:shd w:val="clear" w:color="auto" w:fill="FFFFFF"/>
          </w:tcPr>
          <w:p w14:paraId="5E86BCF5" w14:textId="77777777" w:rsidR="000C09F0" w:rsidRPr="000C09F0" w:rsidRDefault="000C09F0" w:rsidP="000C09F0">
            <w:pPr>
              <w:numPr>
                <w:ilvl w:val="0"/>
                <w:numId w:val="11"/>
              </w:numPr>
              <w:snapToGrid w:val="0"/>
              <w:spacing w:after="0" w:line="360" w:lineRule="auto"/>
              <w:jc w:val="both"/>
            </w:pPr>
            <w:r w:rsidRPr="000C09F0">
              <w:rPr>
                <w:rFonts w:ascii="Times New Roman"/>
                <w:b/>
                <w:sz w:val="24"/>
              </w:rPr>
              <w:t>Date of Establishment:</w:t>
            </w:r>
            <w:r w:rsidRPr="000C09F0">
              <w:rPr>
                <w:rFonts w:ascii="Times New Roman"/>
                <w:sz w:val="24"/>
              </w:rPr>
              <w:t xml:space="preserve"> </w:t>
            </w:r>
            <w:r w:rsidRPr="000C09F0">
              <w:rPr>
                <w:rFonts w:ascii="Times New Roman"/>
                <w:i/>
                <w:sz w:val="24"/>
              </w:rPr>
              <w:t>mm/</w:t>
            </w:r>
            <w:proofErr w:type="spellStart"/>
            <w:r w:rsidRPr="000C09F0">
              <w:rPr>
                <w:rFonts w:ascii="Times New Roman"/>
                <w:i/>
                <w:sz w:val="24"/>
              </w:rPr>
              <w:t>dd</w:t>
            </w:r>
            <w:proofErr w:type="spellEnd"/>
            <w:r w:rsidRPr="000C09F0">
              <w:rPr>
                <w:rFonts w:ascii="Times New Roman"/>
                <w:i/>
                <w:sz w:val="24"/>
              </w:rPr>
              <w:t>/</w:t>
            </w:r>
            <w:proofErr w:type="spellStart"/>
            <w:r w:rsidRPr="000C09F0">
              <w:rPr>
                <w:rFonts w:ascii="Times New Roman"/>
                <w:i/>
                <w:sz w:val="24"/>
              </w:rPr>
              <w:t>yyyy</w:t>
            </w:r>
            <w:proofErr w:type="spellEnd"/>
          </w:p>
        </w:tc>
      </w:tr>
      <w:tr w:rsidR="000C09F0" w:rsidRPr="000C09F0" w14:paraId="4310E832" w14:textId="77777777" w:rsidTr="00372288">
        <w:trPr>
          <w:trHeight w:val="627"/>
        </w:trPr>
        <w:tc>
          <w:tcPr>
            <w:tcW w:w="8990" w:type="dxa"/>
            <w:gridSpan w:val="2"/>
            <w:tcBorders>
              <w:top w:val="single" w:sz="3" w:space="0" w:color="000000"/>
              <w:left w:val="single" w:sz="3" w:space="0" w:color="000000"/>
              <w:bottom w:val="single" w:sz="3" w:space="0" w:color="000000"/>
              <w:right w:val="single" w:sz="3" w:space="0" w:color="000000"/>
            </w:tcBorders>
            <w:shd w:val="clear" w:color="auto" w:fill="FFFFFF"/>
          </w:tcPr>
          <w:p w14:paraId="507F69F6" w14:textId="77777777" w:rsidR="000C09F0" w:rsidRPr="000C09F0" w:rsidRDefault="000C09F0" w:rsidP="000C09F0">
            <w:pPr>
              <w:numPr>
                <w:ilvl w:val="0"/>
                <w:numId w:val="11"/>
              </w:numPr>
              <w:snapToGrid w:val="0"/>
              <w:spacing w:after="0" w:line="360" w:lineRule="auto"/>
              <w:jc w:val="both"/>
            </w:pPr>
            <w:r w:rsidRPr="000C09F0">
              <w:rPr>
                <w:rFonts w:ascii="Times New Roman"/>
                <w:b/>
                <w:sz w:val="24"/>
              </w:rPr>
              <w:t>Organization</w:t>
            </w:r>
            <w:r w:rsidRPr="000C09F0">
              <w:rPr>
                <w:rFonts w:ascii="Times New Roman"/>
                <w:b/>
                <w:sz w:val="24"/>
              </w:rPr>
              <w:t>’</w:t>
            </w:r>
            <w:r w:rsidRPr="000C09F0">
              <w:rPr>
                <w:rFonts w:ascii="Times New Roman"/>
                <w:b/>
                <w:sz w:val="24"/>
              </w:rPr>
              <w:t>s PAN/VAT number:</w:t>
            </w:r>
            <w:r w:rsidRPr="000C09F0">
              <w:rPr>
                <w:rFonts w:ascii="Times New Roman"/>
                <w:sz w:val="24"/>
              </w:rPr>
              <w:t xml:space="preserve"> </w:t>
            </w:r>
          </w:p>
        </w:tc>
      </w:tr>
      <w:tr w:rsidR="000C09F0" w:rsidRPr="000C09F0" w14:paraId="3131C1FF" w14:textId="77777777" w:rsidTr="00372288">
        <w:tc>
          <w:tcPr>
            <w:tcW w:w="8990" w:type="dxa"/>
            <w:gridSpan w:val="2"/>
            <w:tcBorders>
              <w:top w:val="single" w:sz="3" w:space="0" w:color="000000"/>
              <w:left w:val="single" w:sz="3" w:space="0" w:color="000000"/>
              <w:bottom w:val="none" w:sz="2" w:space="0" w:color="000000"/>
              <w:right w:val="single" w:sz="3" w:space="0" w:color="000000"/>
            </w:tcBorders>
            <w:shd w:val="clear" w:color="auto" w:fill="FFFFFF"/>
          </w:tcPr>
          <w:p w14:paraId="7AA89A3B" w14:textId="77777777" w:rsidR="000C09F0" w:rsidRPr="000C09F0" w:rsidRDefault="000C09F0" w:rsidP="000C09F0">
            <w:pPr>
              <w:numPr>
                <w:ilvl w:val="0"/>
                <w:numId w:val="11"/>
              </w:numPr>
              <w:snapToGrid w:val="0"/>
              <w:spacing w:after="0" w:line="360" w:lineRule="auto"/>
              <w:jc w:val="both"/>
            </w:pPr>
            <w:r w:rsidRPr="000C09F0">
              <w:rPr>
                <w:rFonts w:ascii="Times New Roman"/>
                <w:b/>
                <w:sz w:val="24"/>
              </w:rPr>
              <w:t>Organizational type:</w:t>
            </w:r>
            <w:r w:rsidRPr="000C09F0">
              <w:rPr>
                <w:rFonts w:ascii="Times New Roman"/>
                <w:sz w:val="24"/>
              </w:rPr>
              <w:t xml:space="preserve"> </w:t>
            </w:r>
            <w:r w:rsidRPr="000C09F0">
              <w:rPr>
                <w:rFonts w:ascii="Times New Roman"/>
                <w:i/>
                <w:sz w:val="24"/>
              </w:rPr>
              <w:t>(please circle an appropriate.)</w:t>
            </w:r>
          </w:p>
        </w:tc>
      </w:tr>
      <w:tr w:rsidR="000C09F0" w:rsidRPr="000C09F0" w14:paraId="675AE3E0" w14:textId="77777777" w:rsidTr="00372288">
        <w:tc>
          <w:tcPr>
            <w:tcW w:w="8990" w:type="dxa"/>
            <w:gridSpan w:val="2"/>
            <w:tcBorders>
              <w:top w:val="none" w:sz="2" w:space="0" w:color="000000"/>
              <w:left w:val="single" w:sz="3" w:space="0" w:color="000000"/>
              <w:bottom w:val="none" w:sz="2" w:space="0" w:color="000000"/>
              <w:right w:val="single" w:sz="3" w:space="0" w:color="000000"/>
            </w:tcBorders>
            <w:shd w:val="clear" w:color="auto" w:fill="FFFFFF"/>
          </w:tcPr>
          <w:p w14:paraId="5CEC1127" w14:textId="77777777" w:rsidR="000C09F0" w:rsidRPr="000C09F0" w:rsidRDefault="000C09F0" w:rsidP="000C09F0">
            <w:pPr>
              <w:snapToGrid w:val="0"/>
              <w:spacing w:after="0" w:line="360" w:lineRule="auto"/>
              <w:ind w:left="720" w:hanging="270"/>
              <w:jc w:val="both"/>
            </w:pPr>
            <w:r w:rsidRPr="000C09F0">
              <w:rPr>
                <w:rFonts w:ascii="Times New Roman"/>
                <w:sz w:val="24"/>
              </w:rPr>
              <w:t>For Profit organizations:    1. Research Institution      2. Private company</w:t>
            </w:r>
            <w:r w:rsidRPr="000C09F0">
              <w:tab/>
            </w:r>
          </w:p>
        </w:tc>
      </w:tr>
      <w:tr w:rsidR="000C09F0" w:rsidRPr="000C09F0" w14:paraId="163383D2" w14:textId="77777777" w:rsidTr="00372288">
        <w:trPr>
          <w:trHeight w:val="944"/>
        </w:trPr>
        <w:tc>
          <w:tcPr>
            <w:tcW w:w="8990" w:type="dxa"/>
            <w:gridSpan w:val="2"/>
            <w:tcBorders>
              <w:top w:val="none" w:sz="2" w:space="0" w:color="000000"/>
              <w:left w:val="single" w:sz="3" w:space="0" w:color="000000"/>
              <w:bottom w:val="single" w:sz="3" w:space="0" w:color="000000"/>
              <w:right w:val="single" w:sz="3" w:space="0" w:color="000000"/>
            </w:tcBorders>
            <w:shd w:val="clear" w:color="auto" w:fill="FFFFFF"/>
          </w:tcPr>
          <w:p w14:paraId="24E4F8FF" w14:textId="77777777" w:rsidR="000C09F0" w:rsidRPr="000C09F0" w:rsidRDefault="000C09F0" w:rsidP="000C09F0">
            <w:pPr>
              <w:snapToGrid w:val="0"/>
              <w:spacing w:after="0" w:line="360" w:lineRule="auto"/>
              <w:jc w:val="both"/>
            </w:pPr>
            <w:r w:rsidRPr="000C09F0">
              <w:rPr>
                <w:rFonts w:ascii="Times New Roman"/>
                <w:sz w:val="24"/>
              </w:rPr>
              <w:t xml:space="preserve">    For Non- profit organizations:  1. Research Institution     2. NGO</w:t>
            </w:r>
          </w:p>
          <w:p w14:paraId="7F310255" w14:textId="77777777" w:rsidR="000C09F0" w:rsidRPr="000C09F0" w:rsidRDefault="000C09F0" w:rsidP="000C09F0">
            <w:pPr>
              <w:snapToGrid w:val="0"/>
              <w:spacing w:line="360" w:lineRule="auto"/>
              <w:jc w:val="both"/>
            </w:pPr>
            <w:r w:rsidRPr="000C09F0">
              <w:rPr>
                <w:rFonts w:ascii="Times New Roman"/>
              </w:rPr>
              <w:t xml:space="preserve">        Others (specify): ______________________________   </w:t>
            </w:r>
          </w:p>
        </w:tc>
      </w:tr>
      <w:tr w:rsidR="000C09F0" w:rsidRPr="000C09F0" w14:paraId="447D4EC6" w14:textId="77777777" w:rsidTr="00372288">
        <w:trPr>
          <w:trHeight w:val="1413"/>
        </w:trPr>
        <w:tc>
          <w:tcPr>
            <w:tcW w:w="8990" w:type="dxa"/>
            <w:gridSpan w:val="2"/>
            <w:tcBorders>
              <w:top w:val="single" w:sz="3" w:space="0" w:color="000000"/>
              <w:left w:val="single" w:sz="3" w:space="0" w:color="000000"/>
              <w:bottom w:val="single" w:sz="3" w:space="0" w:color="000000"/>
              <w:right w:val="single" w:sz="3" w:space="0" w:color="000000"/>
            </w:tcBorders>
            <w:shd w:val="clear" w:color="auto" w:fill="FFFFFF"/>
          </w:tcPr>
          <w:p w14:paraId="5154DC64" w14:textId="77777777" w:rsidR="000C09F0" w:rsidRPr="000C09F0" w:rsidRDefault="000C09F0" w:rsidP="000C09F0">
            <w:pPr>
              <w:numPr>
                <w:ilvl w:val="0"/>
                <w:numId w:val="11"/>
              </w:numPr>
              <w:snapToGrid w:val="0"/>
              <w:spacing w:after="0" w:line="360" w:lineRule="auto"/>
              <w:jc w:val="both"/>
            </w:pPr>
            <w:r w:rsidRPr="000C09F0">
              <w:rPr>
                <w:rFonts w:ascii="Times New Roman"/>
                <w:b/>
                <w:sz w:val="24"/>
              </w:rPr>
              <w:t xml:space="preserve">Total number of Staffs in Organization: </w:t>
            </w:r>
          </w:p>
          <w:p w14:paraId="3F97BEA5" w14:textId="77777777" w:rsidR="000C09F0" w:rsidRPr="000C09F0" w:rsidRDefault="000C09F0" w:rsidP="000C09F0">
            <w:pPr>
              <w:snapToGrid w:val="0"/>
              <w:spacing w:after="0" w:line="360" w:lineRule="auto"/>
              <w:ind w:left="360"/>
              <w:jc w:val="both"/>
            </w:pPr>
            <w:r w:rsidRPr="000C09F0">
              <w:rPr>
                <w:rFonts w:ascii="Times New Roman"/>
                <w:sz w:val="24"/>
              </w:rPr>
              <w:t xml:space="preserve">No. of Full-time Staff:   </w:t>
            </w:r>
          </w:p>
          <w:p w14:paraId="3B79A35F" w14:textId="77777777" w:rsidR="000C09F0" w:rsidRPr="000C09F0" w:rsidRDefault="000C09F0" w:rsidP="000C09F0">
            <w:pPr>
              <w:snapToGrid w:val="0"/>
              <w:spacing w:after="0" w:line="360" w:lineRule="auto"/>
              <w:ind w:left="360"/>
              <w:jc w:val="both"/>
            </w:pPr>
            <w:r w:rsidRPr="000C09F0">
              <w:rPr>
                <w:rFonts w:ascii="Times New Roman"/>
                <w:sz w:val="24"/>
              </w:rPr>
              <w:t xml:space="preserve">No. of Part-time Staff:                                   </w:t>
            </w:r>
          </w:p>
        </w:tc>
      </w:tr>
      <w:tr w:rsidR="000C09F0" w:rsidRPr="00DD511D" w14:paraId="4C402154" w14:textId="77777777" w:rsidTr="00372288">
        <w:trPr>
          <w:trHeight w:val="2073"/>
        </w:trPr>
        <w:tc>
          <w:tcPr>
            <w:tcW w:w="8990" w:type="dxa"/>
            <w:gridSpan w:val="2"/>
            <w:tcBorders>
              <w:top w:val="single" w:sz="3" w:space="0" w:color="000000"/>
              <w:left w:val="single" w:sz="3" w:space="0" w:color="000000"/>
              <w:bottom w:val="single" w:sz="3" w:space="0" w:color="000000"/>
              <w:right w:val="single" w:sz="3" w:space="0" w:color="000000"/>
            </w:tcBorders>
            <w:shd w:val="clear" w:color="auto" w:fill="FFFFFF"/>
          </w:tcPr>
          <w:p w14:paraId="1643E4EA" w14:textId="77777777" w:rsidR="000C09F0" w:rsidRPr="00DD511D" w:rsidRDefault="000C09F0" w:rsidP="00DD511D">
            <w:pPr>
              <w:numPr>
                <w:ilvl w:val="0"/>
                <w:numId w:val="11"/>
              </w:numPr>
              <w:snapToGrid w:val="0"/>
              <w:spacing w:after="0" w:line="360" w:lineRule="auto"/>
              <w:ind w:left="630" w:hanging="630"/>
              <w:jc w:val="both"/>
              <w:rPr>
                <w:rFonts w:ascii="Times New Roman" w:hAnsi="Times New Roman" w:cs="Times New Roman"/>
              </w:rPr>
            </w:pPr>
            <w:r w:rsidRPr="00DD511D">
              <w:rPr>
                <w:rFonts w:ascii="Times New Roman" w:hAnsi="Times New Roman" w:cs="Times New Roman"/>
                <w:b/>
              </w:rPr>
              <w:lastRenderedPageBreak/>
              <w:t>Annual Turnover of past 5 years:</w:t>
            </w:r>
          </w:p>
          <w:p w14:paraId="45B19676" w14:textId="77777777" w:rsidR="000C09F0" w:rsidRPr="00DD511D" w:rsidRDefault="000C09F0" w:rsidP="00DD511D">
            <w:pPr>
              <w:snapToGrid w:val="0"/>
              <w:spacing w:after="0" w:line="360" w:lineRule="auto"/>
              <w:ind w:left="630" w:hanging="630"/>
              <w:jc w:val="both"/>
              <w:rPr>
                <w:rFonts w:ascii="Times New Roman" w:hAnsi="Times New Roman" w:cs="Times New Roman"/>
              </w:rPr>
            </w:pPr>
            <w:r w:rsidRPr="00DD511D">
              <w:rPr>
                <w:rFonts w:ascii="Times New Roman" w:hAnsi="Times New Roman" w:cs="Times New Roman"/>
              </w:rPr>
              <w:t>Year …….:</w:t>
            </w:r>
          </w:p>
          <w:p w14:paraId="48E60236" w14:textId="77777777" w:rsidR="000C09F0" w:rsidRPr="00DD511D" w:rsidRDefault="000C09F0" w:rsidP="00DD511D">
            <w:pPr>
              <w:snapToGrid w:val="0"/>
              <w:spacing w:after="0" w:line="360" w:lineRule="auto"/>
              <w:ind w:left="630" w:hanging="630"/>
              <w:jc w:val="both"/>
              <w:rPr>
                <w:rFonts w:ascii="Times New Roman" w:hAnsi="Times New Roman" w:cs="Times New Roman"/>
              </w:rPr>
            </w:pPr>
            <w:r w:rsidRPr="00DD511D">
              <w:rPr>
                <w:rFonts w:ascii="Times New Roman" w:hAnsi="Times New Roman" w:cs="Times New Roman"/>
              </w:rPr>
              <w:t>Year ………</w:t>
            </w:r>
          </w:p>
          <w:p w14:paraId="3AEFA730" w14:textId="77777777" w:rsidR="000C09F0" w:rsidRPr="00DD511D" w:rsidRDefault="000C09F0" w:rsidP="00DD511D">
            <w:pPr>
              <w:snapToGrid w:val="0"/>
              <w:spacing w:after="0" w:line="360" w:lineRule="auto"/>
              <w:ind w:left="630" w:hanging="630"/>
              <w:jc w:val="both"/>
              <w:rPr>
                <w:rFonts w:ascii="Times New Roman" w:hAnsi="Times New Roman" w:cs="Times New Roman"/>
              </w:rPr>
            </w:pPr>
            <w:r w:rsidRPr="00DD511D">
              <w:rPr>
                <w:rFonts w:ascii="Times New Roman" w:hAnsi="Times New Roman" w:cs="Times New Roman"/>
              </w:rPr>
              <w:t xml:space="preserve">Year …….. </w:t>
            </w:r>
          </w:p>
          <w:p w14:paraId="16EDA08D" w14:textId="77777777" w:rsidR="000C09F0" w:rsidRPr="00DD511D" w:rsidRDefault="000C09F0" w:rsidP="00DD511D">
            <w:pPr>
              <w:snapToGrid w:val="0"/>
              <w:spacing w:after="0" w:line="360" w:lineRule="auto"/>
              <w:ind w:left="630" w:hanging="630"/>
              <w:jc w:val="both"/>
              <w:rPr>
                <w:rFonts w:ascii="Times New Roman" w:hAnsi="Times New Roman" w:cs="Times New Roman"/>
              </w:rPr>
            </w:pPr>
            <w:r w:rsidRPr="00DD511D">
              <w:rPr>
                <w:rFonts w:ascii="Times New Roman" w:hAnsi="Times New Roman" w:cs="Times New Roman"/>
              </w:rPr>
              <w:t>Year …….</w:t>
            </w:r>
          </w:p>
          <w:p w14:paraId="3534F8F8" w14:textId="77777777" w:rsidR="000C09F0" w:rsidRPr="00DD511D" w:rsidRDefault="000C09F0" w:rsidP="00DD511D">
            <w:pPr>
              <w:snapToGrid w:val="0"/>
              <w:spacing w:after="0" w:line="360" w:lineRule="auto"/>
              <w:ind w:left="630" w:hanging="630"/>
              <w:jc w:val="both"/>
              <w:rPr>
                <w:rFonts w:ascii="Times New Roman" w:hAnsi="Times New Roman" w:cs="Times New Roman"/>
              </w:rPr>
            </w:pPr>
            <w:r w:rsidRPr="00DD511D">
              <w:rPr>
                <w:rFonts w:ascii="Times New Roman" w:hAnsi="Times New Roman" w:cs="Times New Roman"/>
              </w:rPr>
              <w:t>Year ……..</w:t>
            </w:r>
          </w:p>
        </w:tc>
      </w:tr>
    </w:tbl>
    <w:p w14:paraId="71AB052E" w14:textId="77777777" w:rsidR="00DD511D" w:rsidRDefault="00DD511D" w:rsidP="00DD511D">
      <w:pPr>
        <w:ind w:left="630"/>
        <w:rPr>
          <w:rFonts w:ascii="Times New Roman" w:hAnsi="Times New Roman" w:cs="Times New Roman"/>
        </w:rPr>
      </w:pPr>
    </w:p>
    <w:p w14:paraId="3E70D478" w14:textId="7D56453C" w:rsidR="005F46A3" w:rsidRPr="00DD511D" w:rsidRDefault="00DD511D" w:rsidP="00DD511D">
      <w:pPr>
        <w:numPr>
          <w:ilvl w:val="0"/>
          <w:numId w:val="11"/>
        </w:numPr>
        <w:ind w:left="630" w:hanging="630"/>
        <w:rPr>
          <w:rFonts w:ascii="Times New Roman" w:hAnsi="Times New Roman" w:cs="Times New Roman"/>
        </w:rPr>
      </w:pPr>
      <w:r>
        <w:rPr>
          <w:rFonts w:ascii="Times New Roman" w:hAnsi="Times New Roman" w:cs="Times New Roman"/>
        </w:rPr>
        <w:t xml:space="preserve">Describe your network or membership base </w:t>
      </w:r>
      <w:r w:rsidR="005F46A3" w:rsidRPr="00DD511D">
        <w:rPr>
          <w:rFonts w:ascii="Times New Roman" w:hAnsi="Times New Roman" w:cs="Times New Roman"/>
        </w:rPr>
        <w:t xml:space="preserve">(other organizations, </w:t>
      </w:r>
      <w:r>
        <w:rPr>
          <w:rFonts w:ascii="Times New Roman" w:hAnsi="Times New Roman" w:cs="Times New Roman"/>
        </w:rPr>
        <w:t xml:space="preserve">formal partnerships, </w:t>
      </w:r>
      <w:r w:rsidR="005F46A3" w:rsidRPr="00DD511D">
        <w:rPr>
          <w:rFonts w:ascii="Times New Roman" w:hAnsi="Times New Roman" w:cs="Times New Roman"/>
        </w:rPr>
        <w:t>etc</w:t>
      </w:r>
      <w:r>
        <w:rPr>
          <w:rFonts w:ascii="Times New Roman" w:hAnsi="Times New Roman" w:cs="Times New Roman"/>
        </w:rPr>
        <w:t>.</w:t>
      </w:r>
      <w:r w:rsidR="005F46A3" w:rsidRPr="00DD511D">
        <w:rPr>
          <w:rFonts w:ascii="Times New Roman" w:hAnsi="Times New Roman" w:cs="Times New Roman"/>
        </w:rPr>
        <w:t>)</w:t>
      </w:r>
      <w:r>
        <w:rPr>
          <w:rFonts w:ascii="Times New Roman" w:hAnsi="Times New Roman" w:cs="Times New Roman"/>
        </w:rPr>
        <w:t xml:space="preserve"> with whom you are currently working</w:t>
      </w:r>
      <w:r w:rsidR="005F46A3" w:rsidRPr="00DD511D">
        <w:rPr>
          <w:rFonts w:ascii="Times New Roman" w:hAnsi="Times New Roman" w:cs="Times New Roman"/>
        </w:rPr>
        <w:t>?</w:t>
      </w:r>
    </w:p>
    <w:p w14:paraId="407B1619" w14:textId="12F7D6AF" w:rsidR="005F46A3" w:rsidRPr="00DD511D" w:rsidRDefault="005F46A3" w:rsidP="00DD511D">
      <w:pPr>
        <w:numPr>
          <w:ilvl w:val="0"/>
          <w:numId w:val="11"/>
        </w:numPr>
        <w:ind w:left="630" w:hanging="630"/>
        <w:rPr>
          <w:rFonts w:ascii="Times New Roman" w:hAnsi="Times New Roman" w:cs="Times New Roman"/>
        </w:rPr>
      </w:pPr>
      <w:r w:rsidRPr="00DD511D">
        <w:rPr>
          <w:rFonts w:ascii="Times New Roman" w:hAnsi="Times New Roman" w:cs="Times New Roman"/>
        </w:rPr>
        <w:t xml:space="preserve">What </w:t>
      </w:r>
      <w:r w:rsidR="00DD511D">
        <w:rPr>
          <w:rFonts w:ascii="Times New Roman" w:hAnsi="Times New Roman" w:cs="Times New Roman"/>
        </w:rPr>
        <w:t>are the capacity development priorities for your organizations? What are the priorities for your network?</w:t>
      </w:r>
    </w:p>
    <w:p w14:paraId="534B682F" w14:textId="2590C8B7" w:rsidR="000C09F0" w:rsidRPr="00DD511D" w:rsidRDefault="000C09F0" w:rsidP="00DD511D">
      <w:pPr>
        <w:numPr>
          <w:ilvl w:val="0"/>
          <w:numId w:val="11"/>
        </w:numPr>
        <w:ind w:left="630" w:hanging="630"/>
        <w:rPr>
          <w:rFonts w:ascii="Times New Roman" w:hAnsi="Times New Roman" w:cs="Times New Roman"/>
        </w:rPr>
      </w:pPr>
      <w:r w:rsidRPr="00DD511D">
        <w:rPr>
          <w:rFonts w:ascii="Times New Roman" w:hAnsi="Times New Roman" w:cs="Times New Roman"/>
        </w:rPr>
        <w:t>What is your organization’s mission, goal and objectives? Briefly describe its main areas of work (maximum 150 words)</w:t>
      </w:r>
    </w:p>
    <w:p w14:paraId="0EE8B6A8" w14:textId="48F3B3E4" w:rsidR="000C09F0" w:rsidRPr="00DD511D" w:rsidRDefault="000C09F0" w:rsidP="00DD511D">
      <w:pPr>
        <w:numPr>
          <w:ilvl w:val="0"/>
          <w:numId w:val="11"/>
        </w:numPr>
        <w:ind w:left="630" w:hanging="630"/>
        <w:rPr>
          <w:rFonts w:ascii="Times New Roman" w:hAnsi="Times New Roman" w:cs="Times New Roman"/>
        </w:rPr>
      </w:pPr>
      <w:r w:rsidRPr="00DD511D">
        <w:rPr>
          <w:rFonts w:ascii="Times New Roman" w:hAnsi="Times New Roman" w:cs="Times New Roman"/>
        </w:rPr>
        <w:t>What changes have you made to improve your organization? Please explain</w:t>
      </w:r>
      <w:r w:rsidR="00DD511D">
        <w:rPr>
          <w:rFonts w:ascii="Times New Roman" w:hAnsi="Times New Roman" w:cs="Times New Roman"/>
        </w:rPr>
        <w:t>.</w:t>
      </w:r>
    </w:p>
    <w:p w14:paraId="10B40DDF" w14:textId="77777777" w:rsidR="000C09F0" w:rsidRPr="00DD511D" w:rsidRDefault="000C09F0" w:rsidP="00DD511D">
      <w:pPr>
        <w:numPr>
          <w:ilvl w:val="0"/>
          <w:numId w:val="11"/>
        </w:numPr>
        <w:ind w:left="630" w:hanging="630"/>
        <w:rPr>
          <w:rFonts w:ascii="Times New Roman" w:hAnsi="Times New Roman" w:cs="Times New Roman"/>
        </w:rPr>
      </w:pPr>
      <w:r w:rsidRPr="00DD511D">
        <w:rPr>
          <w:rFonts w:ascii="Times New Roman" w:hAnsi="Times New Roman" w:cs="Times New Roman"/>
        </w:rPr>
        <w:t>What is your organization’s 5 year goal?</w:t>
      </w:r>
    </w:p>
    <w:p w14:paraId="6684D862" w14:textId="77777777" w:rsidR="000C09F0" w:rsidRPr="00DD511D" w:rsidRDefault="000C09F0" w:rsidP="00DD511D">
      <w:pPr>
        <w:numPr>
          <w:ilvl w:val="0"/>
          <w:numId w:val="11"/>
        </w:numPr>
        <w:ind w:left="630" w:hanging="630"/>
        <w:rPr>
          <w:rFonts w:ascii="Times New Roman" w:hAnsi="Times New Roman" w:cs="Times New Roman"/>
        </w:rPr>
      </w:pPr>
      <w:r w:rsidRPr="00DD511D">
        <w:rPr>
          <w:rFonts w:ascii="Times New Roman" w:hAnsi="Times New Roman" w:cs="Times New Roman"/>
        </w:rPr>
        <w:t>Can you describe three of your organization’s strengths</w:t>
      </w:r>
    </w:p>
    <w:p w14:paraId="116E2689" w14:textId="77777777" w:rsidR="000C09F0" w:rsidRPr="00DD511D" w:rsidRDefault="000C09F0" w:rsidP="00DD511D">
      <w:pPr>
        <w:numPr>
          <w:ilvl w:val="0"/>
          <w:numId w:val="11"/>
        </w:numPr>
        <w:ind w:left="630" w:hanging="630"/>
        <w:rPr>
          <w:rFonts w:ascii="Times New Roman" w:hAnsi="Times New Roman" w:cs="Times New Roman"/>
        </w:rPr>
      </w:pPr>
      <w:r w:rsidRPr="00DD511D">
        <w:rPr>
          <w:rFonts w:ascii="Times New Roman" w:hAnsi="Times New Roman" w:cs="Times New Roman"/>
        </w:rPr>
        <w:t>Can you describe three of your organization’s weakness and how would you improve those weakness</w:t>
      </w:r>
    </w:p>
    <w:p w14:paraId="49C8FDB5" w14:textId="77777777" w:rsidR="000C09F0" w:rsidRPr="00DD511D" w:rsidRDefault="000C09F0" w:rsidP="00DD511D">
      <w:pPr>
        <w:numPr>
          <w:ilvl w:val="0"/>
          <w:numId w:val="11"/>
        </w:numPr>
        <w:ind w:left="630" w:hanging="630"/>
        <w:rPr>
          <w:rFonts w:ascii="Times New Roman" w:hAnsi="Times New Roman" w:cs="Times New Roman"/>
        </w:rPr>
      </w:pPr>
      <w:r w:rsidRPr="00DD511D">
        <w:rPr>
          <w:rFonts w:ascii="Times New Roman" w:hAnsi="Times New Roman" w:cs="Times New Roman"/>
        </w:rPr>
        <w:t>How much are you planning to invest in organizational and professional development in the next 5 years?</w:t>
      </w:r>
    </w:p>
    <w:p w14:paraId="3EB9DB7A" w14:textId="77777777" w:rsidR="000C09F0" w:rsidRPr="00DD511D" w:rsidRDefault="000C09F0" w:rsidP="00DD511D">
      <w:pPr>
        <w:numPr>
          <w:ilvl w:val="0"/>
          <w:numId w:val="11"/>
        </w:numPr>
        <w:ind w:left="630" w:hanging="630"/>
        <w:rPr>
          <w:rFonts w:ascii="Times New Roman" w:hAnsi="Times New Roman" w:cs="Times New Roman"/>
        </w:rPr>
      </w:pPr>
      <w:r w:rsidRPr="00DD511D">
        <w:rPr>
          <w:rFonts w:ascii="Times New Roman" w:hAnsi="Times New Roman" w:cs="Times New Roman"/>
        </w:rPr>
        <w:t>Are you willing to provide some cost share to improve your organizational capacity?</w:t>
      </w:r>
    </w:p>
    <w:p w14:paraId="7B259F2C" w14:textId="77777777" w:rsidR="000C09F0" w:rsidRPr="00DD511D" w:rsidRDefault="000C09F0" w:rsidP="00DD511D">
      <w:pPr>
        <w:numPr>
          <w:ilvl w:val="0"/>
          <w:numId w:val="11"/>
        </w:numPr>
        <w:ind w:left="630" w:hanging="630"/>
        <w:rPr>
          <w:rFonts w:ascii="Times New Roman" w:hAnsi="Times New Roman" w:cs="Times New Roman"/>
        </w:rPr>
      </w:pPr>
      <w:r w:rsidRPr="00DD511D">
        <w:rPr>
          <w:rFonts w:ascii="Times New Roman" w:hAnsi="Times New Roman" w:cs="Times New Roman"/>
        </w:rPr>
        <w:t>Do you have internal audit and monitoring team exist within organization with specific TOR?</w:t>
      </w:r>
    </w:p>
    <w:p w14:paraId="6D58629A" w14:textId="228B12AE" w:rsidR="000C09F0" w:rsidRPr="00DD511D" w:rsidRDefault="000C09F0" w:rsidP="00DD511D">
      <w:pPr>
        <w:numPr>
          <w:ilvl w:val="0"/>
          <w:numId w:val="11"/>
        </w:numPr>
        <w:ind w:left="630" w:hanging="630"/>
        <w:rPr>
          <w:rFonts w:ascii="Times New Roman" w:hAnsi="Times New Roman" w:cs="Times New Roman"/>
        </w:rPr>
      </w:pPr>
      <w:r w:rsidRPr="00DD511D">
        <w:rPr>
          <w:rFonts w:ascii="Times New Roman" w:hAnsi="Times New Roman" w:cs="Times New Roman"/>
        </w:rPr>
        <w:t>How are your transactions recorded a</w:t>
      </w:r>
      <w:r w:rsidR="00156C23" w:rsidRPr="00DD511D">
        <w:rPr>
          <w:rFonts w:ascii="Times New Roman" w:hAnsi="Times New Roman" w:cs="Times New Roman"/>
        </w:rPr>
        <w:t>n</w:t>
      </w:r>
      <w:r w:rsidRPr="00DD511D">
        <w:rPr>
          <w:rFonts w:ascii="Times New Roman" w:hAnsi="Times New Roman" w:cs="Times New Roman"/>
        </w:rPr>
        <w:t>d reported?</w:t>
      </w:r>
    </w:p>
    <w:p w14:paraId="72CBA574" w14:textId="77777777" w:rsidR="000C09F0" w:rsidRPr="00DD511D" w:rsidRDefault="000C09F0" w:rsidP="00DD511D">
      <w:pPr>
        <w:numPr>
          <w:ilvl w:val="0"/>
          <w:numId w:val="11"/>
        </w:numPr>
        <w:ind w:left="630" w:hanging="630"/>
        <w:rPr>
          <w:rFonts w:ascii="Times New Roman" w:hAnsi="Times New Roman" w:cs="Times New Roman"/>
        </w:rPr>
      </w:pPr>
      <w:r w:rsidRPr="00DD511D">
        <w:rPr>
          <w:rFonts w:ascii="Times New Roman" w:hAnsi="Times New Roman" w:cs="Times New Roman"/>
        </w:rPr>
        <w:t>Are time sheets used to record employee’s time charges?</w:t>
      </w:r>
    </w:p>
    <w:p w14:paraId="0997488F" w14:textId="77777777" w:rsidR="000C09F0" w:rsidRPr="00DD511D" w:rsidRDefault="000C09F0" w:rsidP="00DD511D">
      <w:pPr>
        <w:numPr>
          <w:ilvl w:val="0"/>
          <w:numId w:val="11"/>
        </w:numPr>
        <w:ind w:left="630" w:hanging="630"/>
        <w:rPr>
          <w:rFonts w:ascii="Times New Roman" w:hAnsi="Times New Roman" w:cs="Times New Roman"/>
        </w:rPr>
      </w:pPr>
      <w:r w:rsidRPr="00DD511D">
        <w:rPr>
          <w:rFonts w:ascii="Times New Roman" w:hAnsi="Times New Roman" w:cs="Times New Roman"/>
        </w:rPr>
        <w:t>Does your organization have written operating policies, procedures and manuals? Briefly describe your approved procurement policies and procedures</w:t>
      </w:r>
    </w:p>
    <w:p w14:paraId="0BC73B58" w14:textId="77777777" w:rsidR="000C09F0" w:rsidRPr="000C09F0" w:rsidRDefault="000C09F0" w:rsidP="000C09F0"/>
    <w:p w14:paraId="241FE903" w14:textId="761ED7C7" w:rsidR="000C09F0" w:rsidRPr="000C09F0" w:rsidRDefault="000C09F0" w:rsidP="00DD511D">
      <w:pPr>
        <w:rPr>
          <w:rFonts w:ascii="Cambria" w:eastAsia="Times New Roman"/>
          <w:b/>
          <w:kern w:val="1"/>
          <w:sz w:val="32"/>
        </w:rPr>
      </w:pPr>
      <w:r w:rsidRPr="000C09F0">
        <w:br w:type="page"/>
      </w:r>
      <w:r w:rsidRPr="000C09F0">
        <w:rPr>
          <w:rFonts w:ascii="Times New Roman" w:eastAsia="Times New Roman"/>
          <w:b/>
          <w:kern w:val="1"/>
        </w:rPr>
        <w:lastRenderedPageBreak/>
        <w:t>Attach</w:t>
      </w:r>
      <w:r>
        <w:rPr>
          <w:rFonts w:ascii="Times New Roman" w:eastAsia="Times New Roman"/>
          <w:b/>
          <w:kern w:val="1"/>
        </w:rPr>
        <w:t>ment</w:t>
      </w:r>
      <w:r w:rsidRPr="000C09F0">
        <w:rPr>
          <w:rFonts w:ascii="Times New Roman" w:eastAsia="Times New Roman"/>
          <w:b/>
          <w:kern w:val="1"/>
        </w:rPr>
        <w:t xml:space="preserve"> #</w:t>
      </w:r>
      <w:r>
        <w:rPr>
          <w:rFonts w:ascii="Times New Roman" w:eastAsia="Times New Roman"/>
          <w:b/>
          <w:kern w:val="1"/>
        </w:rPr>
        <w:t xml:space="preserve"> 3</w:t>
      </w:r>
    </w:p>
    <w:p w14:paraId="773AECAE" w14:textId="77777777" w:rsidR="000C09F0" w:rsidRPr="005172DF" w:rsidRDefault="000C09F0" w:rsidP="000C09F0">
      <w:pPr>
        <w:keepNext/>
        <w:numPr>
          <w:ilvl w:val="0"/>
          <w:numId w:val="12"/>
        </w:numPr>
        <w:spacing w:before="240" w:after="0" w:line="240" w:lineRule="auto"/>
        <w:outlineLvl w:val="0"/>
        <w:rPr>
          <w:rFonts w:ascii="Cambria" w:eastAsia="Times New Roman"/>
          <w:b/>
          <w:kern w:val="1"/>
          <w:sz w:val="28"/>
          <w:szCs w:val="28"/>
        </w:rPr>
      </w:pPr>
      <w:bookmarkStart w:id="8" w:name="_Toc398793557"/>
      <w:r w:rsidRPr="005172DF">
        <w:rPr>
          <w:rFonts w:ascii="Times New Roman" w:eastAsia="Times New Roman"/>
          <w:b/>
          <w:kern w:val="1"/>
          <w:sz w:val="28"/>
          <w:szCs w:val="28"/>
        </w:rPr>
        <w:t>Format of Applicant</w:t>
      </w:r>
      <w:r w:rsidRPr="005172DF">
        <w:rPr>
          <w:rFonts w:ascii="Times New Roman" w:eastAsia="Times New Roman"/>
          <w:b/>
          <w:kern w:val="1"/>
          <w:sz w:val="28"/>
          <w:szCs w:val="28"/>
        </w:rPr>
        <w:t>’</w:t>
      </w:r>
      <w:r w:rsidRPr="005172DF">
        <w:rPr>
          <w:rFonts w:ascii="Times New Roman" w:eastAsia="Times New Roman"/>
          <w:b/>
          <w:kern w:val="1"/>
          <w:sz w:val="28"/>
          <w:szCs w:val="28"/>
        </w:rPr>
        <w:t>s Previous Experience</w:t>
      </w:r>
    </w:p>
    <w:p w14:paraId="2A96D230" w14:textId="77777777" w:rsidR="000C09F0" w:rsidRPr="000C09F0" w:rsidRDefault="000C09F0" w:rsidP="000C09F0">
      <w:pPr>
        <w:spacing w:after="0"/>
        <w:jc w:val="both"/>
      </w:pPr>
    </w:p>
    <w:p w14:paraId="770A4264" w14:textId="56355878" w:rsidR="000C09F0" w:rsidRPr="000C09F0" w:rsidRDefault="000C09F0" w:rsidP="000C09F0">
      <w:pPr>
        <w:spacing w:after="0" w:line="240" w:lineRule="auto"/>
        <w:jc w:val="both"/>
      </w:pPr>
      <w:r w:rsidRPr="000C09F0">
        <w:rPr>
          <w:rFonts w:ascii="Times New Roman"/>
          <w:sz w:val="24"/>
        </w:rPr>
        <w:t xml:space="preserve">The applicant is required to submit a brief description of relevant project </w:t>
      </w:r>
      <w:r w:rsidR="00DD511D">
        <w:rPr>
          <w:rFonts w:ascii="Times New Roman"/>
          <w:sz w:val="24"/>
        </w:rPr>
        <w:t xml:space="preserve">or activities </w:t>
      </w:r>
      <w:r w:rsidRPr="000C09F0">
        <w:rPr>
          <w:rFonts w:ascii="Times New Roman"/>
          <w:sz w:val="24"/>
        </w:rPr>
        <w:t>implemented by the organization during the past 5 years</w:t>
      </w:r>
      <w:r w:rsidRPr="000C09F0">
        <w:rPr>
          <w:rFonts w:ascii="Times New Roman"/>
          <w:sz w:val="24"/>
        </w:rPr>
        <w:t>’</w:t>
      </w:r>
      <w:r w:rsidRPr="000C09F0">
        <w:rPr>
          <w:rFonts w:ascii="Times New Roman"/>
          <w:sz w:val="24"/>
        </w:rPr>
        <w:t xml:space="preserve"> period. Please fill out the following table and a</w:t>
      </w:r>
      <w:r w:rsidRPr="000C09F0">
        <w:rPr>
          <w:rFonts w:ascii="Times New Roman"/>
          <w:sz w:val="24"/>
          <w:shd w:val="clear" w:color="000000" w:fill="FFFFFF"/>
        </w:rPr>
        <w:t>ttach separate sheet for each project.</w:t>
      </w:r>
    </w:p>
    <w:p w14:paraId="5FA1F70E" w14:textId="77777777" w:rsidR="000C09F0" w:rsidRPr="000C09F0" w:rsidRDefault="000C09F0" w:rsidP="000C09F0">
      <w:pPr>
        <w:spacing w:after="0" w:line="240" w:lineRule="auto"/>
        <w:jc w:val="both"/>
      </w:pPr>
    </w:p>
    <w:p w14:paraId="638FB052" w14:textId="77777777" w:rsidR="000C09F0" w:rsidRPr="000C09F0" w:rsidRDefault="000C09F0" w:rsidP="000C09F0">
      <w:pPr>
        <w:spacing w:after="0" w:line="240" w:lineRule="auto"/>
        <w:jc w:val="both"/>
      </w:pPr>
    </w:p>
    <w:tbl>
      <w:tblPr>
        <w:tblOverlap w:val="never"/>
        <w:tblW w:w="9462" w:type="dxa"/>
        <w:tblInd w:w="87" w:type="dxa"/>
        <w:tblBorders>
          <w:top w:val="none" w:sz="3" w:space="0" w:color="000000"/>
          <w:left w:val="single" w:sz="2" w:space="0" w:color="000000"/>
          <w:bottom w:val="single" w:sz="2" w:space="0" w:color="000000"/>
          <w:right w:val="single" w:sz="2" w:space="0" w:color="000000"/>
        </w:tblBorders>
        <w:shd w:val="clear" w:color="000000" w:fill="FFFFFF"/>
        <w:tblLayout w:type="fixed"/>
        <w:tblCellMar>
          <w:top w:w="15" w:type="dxa"/>
          <w:left w:w="15" w:type="dxa"/>
          <w:bottom w:w="15" w:type="dxa"/>
          <w:right w:w="15" w:type="dxa"/>
        </w:tblCellMar>
        <w:tblLook w:val="0000" w:firstRow="0" w:lastRow="0" w:firstColumn="0" w:lastColumn="0" w:noHBand="0" w:noVBand="0"/>
      </w:tblPr>
      <w:tblGrid>
        <w:gridCol w:w="4962"/>
        <w:gridCol w:w="4500"/>
      </w:tblGrid>
      <w:tr w:rsidR="000C09F0" w:rsidRPr="000C09F0" w14:paraId="42AC5175" w14:textId="77777777" w:rsidTr="00372288">
        <w:trPr>
          <w:trHeight w:val="400"/>
        </w:trPr>
        <w:tc>
          <w:tcPr>
            <w:tcW w:w="9462" w:type="dxa"/>
            <w:gridSpan w:val="2"/>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tcPr>
          <w:p w14:paraId="1A6C2AA2" w14:textId="77777777" w:rsidR="000C09F0" w:rsidRPr="000C09F0" w:rsidRDefault="000C09F0" w:rsidP="000C09F0">
            <w:pPr>
              <w:shd w:val="clear" w:color="000000" w:fill="FFFFFF"/>
              <w:autoSpaceDE w:val="0"/>
              <w:autoSpaceDN w:val="0"/>
              <w:snapToGrid w:val="0"/>
              <w:spacing w:after="0" w:line="240" w:lineRule="auto"/>
              <w:jc w:val="both"/>
            </w:pPr>
            <w:r w:rsidRPr="000C09F0">
              <w:rPr>
                <w:rFonts w:ascii="Times New Roman"/>
                <w:b/>
                <w:sz w:val="24"/>
                <w:shd w:val="clear" w:color="000000" w:fill="FFFFFF"/>
              </w:rPr>
              <w:t xml:space="preserve">Project Title: </w:t>
            </w:r>
            <w:r w:rsidRPr="000C09F0">
              <w:rPr>
                <w:rFonts w:ascii="Times New Roman"/>
                <w:i/>
                <w:sz w:val="24"/>
                <w:shd w:val="clear" w:color="000000" w:fill="FFFFFF"/>
              </w:rPr>
              <w:t xml:space="preserve"> </w:t>
            </w:r>
          </w:p>
        </w:tc>
      </w:tr>
      <w:tr w:rsidR="000C09F0" w:rsidRPr="000C09F0" w14:paraId="3CE4997C" w14:textId="77777777" w:rsidTr="00372288">
        <w:trPr>
          <w:trHeight w:val="400"/>
        </w:trPr>
        <w:tc>
          <w:tcPr>
            <w:tcW w:w="4962"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tcPr>
          <w:p w14:paraId="67BDCFB7" w14:textId="77777777" w:rsidR="000C09F0" w:rsidRPr="000C09F0" w:rsidRDefault="000C09F0" w:rsidP="000C09F0">
            <w:pPr>
              <w:shd w:val="clear" w:color="000000" w:fill="FFFFFF"/>
              <w:autoSpaceDE w:val="0"/>
              <w:autoSpaceDN w:val="0"/>
              <w:snapToGrid w:val="0"/>
              <w:spacing w:after="0" w:line="240" w:lineRule="auto"/>
              <w:jc w:val="both"/>
            </w:pPr>
            <w:r w:rsidRPr="000C09F0">
              <w:rPr>
                <w:rFonts w:ascii="Times New Roman"/>
                <w:b/>
                <w:sz w:val="24"/>
                <w:shd w:val="clear" w:color="000000" w:fill="FFFFFF"/>
              </w:rPr>
              <w:t>Country</w:t>
            </w:r>
            <w:r w:rsidRPr="000C09F0">
              <w:rPr>
                <w:rFonts w:ascii="Times New Roman"/>
                <w:sz w:val="24"/>
                <w:shd w:val="clear" w:color="000000" w:fill="FFFFFF"/>
              </w:rPr>
              <w:t xml:space="preserve">: </w:t>
            </w:r>
          </w:p>
        </w:tc>
        <w:tc>
          <w:tcPr>
            <w:tcW w:w="4500"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tcPr>
          <w:p w14:paraId="77D693FE" w14:textId="77777777" w:rsidR="000C09F0" w:rsidRPr="000C09F0" w:rsidRDefault="000C09F0" w:rsidP="000C09F0">
            <w:pPr>
              <w:shd w:val="clear" w:color="000000" w:fill="FFFFFF"/>
              <w:autoSpaceDE w:val="0"/>
              <w:autoSpaceDN w:val="0"/>
              <w:snapToGrid w:val="0"/>
              <w:spacing w:after="0" w:line="240" w:lineRule="auto"/>
              <w:jc w:val="both"/>
            </w:pPr>
            <w:r w:rsidRPr="000C09F0">
              <w:rPr>
                <w:rFonts w:ascii="Times New Roman"/>
                <w:b/>
                <w:sz w:val="24"/>
                <w:shd w:val="clear" w:color="000000" w:fill="FFFFFF"/>
              </w:rPr>
              <w:t>District</w:t>
            </w:r>
            <w:r w:rsidRPr="000C09F0">
              <w:rPr>
                <w:rFonts w:ascii="Times New Roman"/>
                <w:sz w:val="24"/>
                <w:shd w:val="clear" w:color="000000" w:fill="FFFFFF"/>
              </w:rPr>
              <w:t xml:space="preserve">: </w:t>
            </w:r>
          </w:p>
          <w:p w14:paraId="7DF8626B" w14:textId="77777777" w:rsidR="000C09F0" w:rsidRPr="000C09F0" w:rsidRDefault="000C09F0" w:rsidP="000C09F0">
            <w:pPr>
              <w:shd w:val="clear" w:color="000000" w:fill="FFFFFF"/>
              <w:autoSpaceDE w:val="0"/>
              <w:autoSpaceDN w:val="0"/>
              <w:snapToGrid w:val="0"/>
              <w:spacing w:after="0" w:line="240" w:lineRule="auto"/>
              <w:jc w:val="both"/>
            </w:pPr>
            <w:r w:rsidRPr="000C09F0">
              <w:rPr>
                <w:rFonts w:ascii="Times New Roman"/>
                <w:b/>
                <w:sz w:val="24"/>
                <w:shd w:val="clear" w:color="000000" w:fill="FFFFFF"/>
              </w:rPr>
              <w:t>Zone</w:t>
            </w:r>
            <w:r w:rsidRPr="000C09F0">
              <w:rPr>
                <w:rFonts w:ascii="Times New Roman"/>
                <w:sz w:val="24"/>
                <w:shd w:val="clear" w:color="000000" w:fill="FFFFFF"/>
              </w:rPr>
              <w:t xml:space="preserve"> : </w:t>
            </w:r>
          </w:p>
        </w:tc>
      </w:tr>
      <w:tr w:rsidR="000C09F0" w:rsidRPr="000C09F0" w14:paraId="3AD292E9" w14:textId="77777777" w:rsidTr="00372288">
        <w:trPr>
          <w:trHeight w:val="200"/>
        </w:trPr>
        <w:tc>
          <w:tcPr>
            <w:tcW w:w="4962"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tcPr>
          <w:p w14:paraId="28E0F234" w14:textId="77777777" w:rsidR="000C09F0" w:rsidRPr="000C09F0" w:rsidRDefault="000C09F0" w:rsidP="000C09F0">
            <w:pPr>
              <w:shd w:val="clear" w:color="000000" w:fill="FFFFFF"/>
              <w:autoSpaceDE w:val="0"/>
              <w:autoSpaceDN w:val="0"/>
              <w:snapToGrid w:val="0"/>
              <w:spacing w:after="0" w:line="240" w:lineRule="auto"/>
              <w:jc w:val="both"/>
            </w:pPr>
            <w:r w:rsidRPr="000C09F0">
              <w:rPr>
                <w:rFonts w:ascii="Times New Roman"/>
                <w:b/>
                <w:sz w:val="24"/>
                <w:shd w:val="clear" w:color="000000" w:fill="FFFFFF"/>
              </w:rPr>
              <w:t>Name &amp; Address of the Client</w:t>
            </w:r>
            <w:r w:rsidRPr="000C09F0">
              <w:rPr>
                <w:rFonts w:ascii="Times New Roman"/>
                <w:sz w:val="24"/>
                <w:shd w:val="clear" w:color="000000" w:fill="FFFFFF"/>
              </w:rPr>
              <w:t xml:space="preserve">: </w:t>
            </w:r>
          </w:p>
        </w:tc>
        <w:tc>
          <w:tcPr>
            <w:tcW w:w="4500"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tcPr>
          <w:p w14:paraId="58B88BA8" w14:textId="77777777" w:rsidR="000C09F0" w:rsidRPr="000C09F0" w:rsidRDefault="000C09F0" w:rsidP="000C09F0">
            <w:pPr>
              <w:shd w:val="clear" w:color="000000" w:fill="FFFFFF"/>
              <w:autoSpaceDE w:val="0"/>
              <w:autoSpaceDN w:val="0"/>
              <w:snapToGrid w:val="0"/>
              <w:spacing w:after="0" w:line="240" w:lineRule="auto"/>
              <w:jc w:val="both"/>
            </w:pPr>
            <w:r w:rsidRPr="000C09F0">
              <w:rPr>
                <w:rFonts w:ascii="Times New Roman"/>
                <w:b/>
                <w:sz w:val="24"/>
                <w:shd w:val="clear" w:color="000000" w:fill="FFFFFF"/>
              </w:rPr>
              <w:t>Duration of the project</w:t>
            </w:r>
            <w:r w:rsidRPr="000C09F0">
              <w:rPr>
                <w:rFonts w:ascii="Times New Roman"/>
                <w:sz w:val="24"/>
                <w:shd w:val="clear" w:color="000000" w:fill="FFFFFF"/>
              </w:rPr>
              <w:t xml:space="preserve">: </w:t>
            </w:r>
          </w:p>
        </w:tc>
      </w:tr>
      <w:tr w:rsidR="000C09F0" w:rsidRPr="000C09F0" w14:paraId="7D8B943C" w14:textId="77777777" w:rsidTr="00372288">
        <w:trPr>
          <w:trHeight w:val="200"/>
        </w:trPr>
        <w:tc>
          <w:tcPr>
            <w:tcW w:w="4962"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tcPr>
          <w:p w14:paraId="3B5AB72E" w14:textId="77777777" w:rsidR="000C09F0" w:rsidRPr="000C09F0" w:rsidRDefault="000C09F0" w:rsidP="000C09F0">
            <w:pPr>
              <w:shd w:val="clear" w:color="000000" w:fill="FFFFFF"/>
              <w:autoSpaceDE w:val="0"/>
              <w:autoSpaceDN w:val="0"/>
              <w:snapToGrid w:val="0"/>
              <w:spacing w:after="0" w:line="240" w:lineRule="auto"/>
              <w:jc w:val="both"/>
            </w:pPr>
            <w:r w:rsidRPr="000C09F0">
              <w:rPr>
                <w:rFonts w:ascii="Times New Roman"/>
                <w:b/>
                <w:sz w:val="24"/>
                <w:shd w:val="clear" w:color="000000" w:fill="FFFFFF"/>
              </w:rPr>
              <w:t>Total Budget of the project</w:t>
            </w:r>
            <w:r w:rsidRPr="000C09F0">
              <w:rPr>
                <w:rFonts w:ascii="Times New Roman"/>
                <w:sz w:val="24"/>
                <w:shd w:val="clear" w:color="000000" w:fill="FFFFFF"/>
              </w:rPr>
              <w:t xml:space="preserve">: </w:t>
            </w:r>
          </w:p>
        </w:tc>
        <w:tc>
          <w:tcPr>
            <w:tcW w:w="4500"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tcPr>
          <w:p w14:paraId="223244F1" w14:textId="77777777" w:rsidR="000C09F0" w:rsidRPr="000C09F0" w:rsidRDefault="000C09F0" w:rsidP="000C09F0">
            <w:pPr>
              <w:shd w:val="clear" w:color="000000" w:fill="FFFFFF"/>
              <w:autoSpaceDE w:val="0"/>
              <w:autoSpaceDN w:val="0"/>
              <w:snapToGrid w:val="0"/>
              <w:spacing w:after="0" w:line="240" w:lineRule="auto"/>
              <w:jc w:val="both"/>
            </w:pPr>
            <w:r w:rsidRPr="000C09F0">
              <w:rPr>
                <w:rFonts w:ascii="Times New Roman"/>
                <w:b/>
                <w:sz w:val="24"/>
                <w:shd w:val="clear" w:color="000000" w:fill="FFFFFF"/>
              </w:rPr>
              <w:t>Geographical coverage</w:t>
            </w:r>
            <w:r w:rsidRPr="000C09F0">
              <w:rPr>
                <w:rFonts w:ascii="Times New Roman"/>
                <w:sz w:val="24"/>
                <w:shd w:val="clear" w:color="000000" w:fill="FFFFFF"/>
              </w:rPr>
              <w:t xml:space="preserve">: </w:t>
            </w:r>
          </w:p>
        </w:tc>
      </w:tr>
      <w:tr w:rsidR="000C09F0" w:rsidRPr="000C09F0" w14:paraId="601FC5D8" w14:textId="77777777" w:rsidTr="00372288">
        <w:trPr>
          <w:trHeight w:val="200"/>
        </w:trPr>
        <w:tc>
          <w:tcPr>
            <w:tcW w:w="4962"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tcPr>
          <w:p w14:paraId="6EC2B4F6" w14:textId="77777777" w:rsidR="000C09F0" w:rsidRPr="000C09F0" w:rsidRDefault="000C09F0" w:rsidP="000C09F0">
            <w:pPr>
              <w:shd w:val="clear" w:color="000000" w:fill="FFFFFF"/>
              <w:autoSpaceDE w:val="0"/>
              <w:autoSpaceDN w:val="0"/>
              <w:snapToGrid w:val="0"/>
              <w:spacing w:after="0" w:line="240" w:lineRule="auto"/>
              <w:jc w:val="both"/>
            </w:pPr>
            <w:r w:rsidRPr="000C09F0">
              <w:rPr>
                <w:rFonts w:ascii="Times New Roman"/>
                <w:b/>
                <w:sz w:val="24"/>
                <w:shd w:val="clear" w:color="000000" w:fill="FFFFFF"/>
              </w:rPr>
              <w:t xml:space="preserve">Start Date (month/year): </w:t>
            </w:r>
          </w:p>
        </w:tc>
        <w:tc>
          <w:tcPr>
            <w:tcW w:w="4500"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tcPr>
          <w:p w14:paraId="3EA52240" w14:textId="77777777" w:rsidR="000C09F0" w:rsidRPr="000C09F0" w:rsidRDefault="000C09F0" w:rsidP="000C09F0">
            <w:pPr>
              <w:shd w:val="clear" w:color="000000" w:fill="FFFFFF"/>
              <w:autoSpaceDE w:val="0"/>
              <w:autoSpaceDN w:val="0"/>
              <w:snapToGrid w:val="0"/>
              <w:spacing w:after="0" w:line="240" w:lineRule="auto"/>
              <w:jc w:val="both"/>
            </w:pPr>
            <w:r w:rsidRPr="000C09F0">
              <w:rPr>
                <w:rFonts w:ascii="Times New Roman"/>
                <w:b/>
                <w:sz w:val="24"/>
                <w:shd w:val="clear" w:color="000000" w:fill="FFFFFF"/>
              </w:rPr>
              <w:t xml:space="preserve">End Date (month/year): </w:t>
            </w:r>
          </w:p>
        </w:tc>
      </w:tr>
      <w:tr w:rsidR="000C09F0" w:rsidRPr="000C09F0" w14:paraId="38675703" w14:textId="77777777" w:rsidTr="00372288">
        <w:trPr>
          <w:trHeight w:val="200"/>
        </w:trPr>
        <w:tc>
          <w:tcPr>
            <w:tcW w:w="9462" w:type="dxa"/>
            <w:gridSpan w:val="2"/>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tcPr>
          <w:p w14:paraId="3DF5CC15" w14:textId="77777777" w:rsidR="000C09F0" w:rsidRPr="000C09F0" w:rsidRDefault="000C09F0" w:rsidP="000C09F0">
            <w:pPr>
              <w:shd w:val="clear" w:color="000000" w:fill="FFFFFF"/>
              <w:autoSpaceDE w:val="0"/>
              <w:autoSpaceDN w:val="0"/>
              <w:snapToGrid w:val="0"/>
              <w:spacing w:after="0" w:line="240" w:lineRule="auto"/>
              <w:jc w:val="both"/>
              <w:rPr>
                <w:rFonts w:ascii="Times New Roman"/>
                <w:b/>
                <w:sz w:val="24"/>
                <w:shd w:val="clear" w:color="000000" w:fill="FFFFFF"/>
              </w:rPr>
            </w:pPr>
            <w:r w:rsidRPr="000C09F0">
              <w:rPr>
                <w:rFonts w:ascii="Times New Roman"/>
                <w:b/>
                <w:sz w:val="24"/>
                <w:shd w:val="clear" w:color="000000" w:fill="FFFFFF"/>
              </w:rPr>
              <w:t xml:space="preserve">Narrative Description of Project: </w:t>
            </w:r>
          </w:p>
          <w:p w14:paraId="19A30897" w14:textId="77777777" w:rsidR="000C09F0" w:rsidRPr="000C09F0" w:rsidRDefault="000C09F0" w:rsidP="000C09F0">
            <w:pPr>
              <w:shd w:val="clear" w:color="000000" w:fill="FFFFFF"/>
              <w:autoSpaceDE w:val="0"/>
              <w:autoSpaceDN w:val="0"/>
              <w:snapToGrid w:val="0"/>
              <w:spacing w:after="0" w:line="240" w:lineRule="auto"/>
              <w:jc w:val="both"/>
              <w:rPr>
                <w:rFonts w:ascii="Times New Roman"/>
                <w:b/>
                <w:sz w:val="24"/>
                <w:shd w:val="clear" w:color="000000" w:fill="FFFFFF"/>
              </w:rPr>
            </w:pPr>
          </w:p>
          <w:p w14:paraId="1E8D3CDC" w14:textId="77777777" w:rsidR="000C09F0" w:rsidRPr="000C09F0" w:rsidRDefault="000C09F0" w:rsidP="000C09F0">
            <w:pPr>
              <w:shd w:val="clear" w:color="000000" w:fill="FFFFFF"/>
              <w:autoSpaceDE w:val="0"/>
              <w:autoSpaceDN w:val="0"/>
              <w:snapToGrid w:val="0"/>
              <w:spacing w:after="0" w:line="240" w:lineRule="auto"/>
              <w:jc w:val="both"/>
              <w:rPr>
                <w:rFonts w:ascii="Times New Roman"/>
                <w:b/>
                <w:sz w:val="24"/>
                <w:shd w:val="clear" w:color="000000" w:fill="FFFFFF"/>
              </w:rPr>
            </w:pPr>
          </w:p>
          <w:p w14:paraId="2B6479A6" w14:textId="77777777" w:rsidR="000C09F0" w:rsidRPr="000C09F0" w:rsidRDefault="000C09F0" w:rsidP="000C09F0">
            <w:pPr>
              <w:shd w:val="clear" w:color="000000" w:fill="FFFFFF"/>
              <w:autoSpaceDE w:val="0"/>
              <w:autoSpaceDN w:val="0"/>
              <w:snapToGrid w:val="0"/>
              <w:spacing w:after="0" w:line="240" w:lineRule="auto"/>
              <w:jc w:val="both"/>
              <w:rPr>
                <w:rFonts w:ascii="Times New Roman"/>
                <w:b/>
                <w:sz w:val="24"/>
                <w:shd w:val="clear" w:color="000000" w:fill="FFFFFF"/>
              </w:rPr>
            </w:pPr>
          </w:p>
          <w:p w14:paraId="489B91D9" w14:textId="77777777" w:rsidR="000C09F0" w:rsidRPr="000C09F0" w:rsidRDefault="000C09F0" w:rsidP="000C09F0">
            <w:pPr>
              <w:shd w:val="clear" w:color="000000" w:fill="FFFFFF"/>
              <w:autoSpaceDE w:val="0"/>
              <w:autoSpaceDN w:val="0"/>
              <w:snapToGrid w:val="0"/>
              <w:spacing w:after="0" w:line="240" w:lineRule="auto"/>
              <w:jc w:val="both"/>
              <w:rPr>
                <w:rFonts w:ascii="Times New Roman"/>
                <w:b/>
                <w:sz w:val="24"/>
                <w:shd w:val="clear" w:color="000000" w:fill="FFFFFF"/>
              </w:rPr>
            </w:pPr>
          </w:p>
          <w:p w14:paraId="133702AF" w14:textId="77777777" w:rsidR="000C09F0" w:rsidRPr="000C09F0" w:rsidRDefault="000C09F0" w:rsidP="000C09F0">
            <w:pPr>
              <w:shd w:val="clear" w:color="000000" w:fill="FFFFFF"/>
              <w:autoSpaceDE w:val="0"/>
              <w:autoSpaceDN w:val="0"/>
              <w:snapToGrid w:val="0"/>
              <w:spacing w:after="0" w:line="240" w:lineRule="auto"/>
              <w:jc w:val="both"/>
              <w:rPr>
                <w:rFonts w:ascii="Times New Roman"/>
                <w:b/>
                <w:sz w:val="24"/>
                <w:shd w:val="clear" w:color="000000" w:fill="FFFFFF"/>
              </w:rPr>
            </w:pPr>
          </w:p>
          <w:p w14:paraId="406EA6AD" w14:textId="77777777" w:rsidR="000C09F0" w:rsidRPr="000C09F0" w:rsidRDefault="000C09F0" w:rsidP="000C09F0">
            <w:pPr>
              <w:shd w:val="clear" w:color="000000" w:fill="FFFFFF"/>
              <w:autoSpaceDE w:val="0"/>
              <w:autoSpaceDN w:val="0"/>
              <w:snapToGrid w:val="0"/>
              <w:spacing w:after="0" w:line="240" w:lineRule="auto"/>
              <w:jc w:val="both"/>
              <w:rPr>
                <w:rFonts w:ascii="Times New Roman"/>
                <w:b/>
                <w:sz w:val="24"/>
                <w:shd w:val="clear" w:color="000000" w:fill="FFFFFF"/>
              </w:rPr>
            </w:pPr>
          </w:p>
          <w:p w14:paraId="6FFD100A" w14:textId="77777777" w:rsidR="000C09F0" w:rsidRPr="000C09F0" w:rsidRDefault="000C09F0" w:rsidP="000C09F0">
            <w:pPr>
              <w:shd w:val="clear" w:color="000000" w:fill="FFFFFF"/>
              <w:autoSpaceDE w:val="0"/>
              <w:autoSpaceDN w:val="0"/>
              <w:snapToGrid w:val="0"/>
              <w:spacing w:after="0" w:line="240" w:lineRule="auto"/>
              <w:jc w:val="both"/>
              <w:rPr>
                <w:rFonts w:ascii="Times New Roman"/>
                <w:b/>
                <w:sz w:val="24"/>
                <w:shd w:val="clear" w:color="000000" w:fill="FFFFFF"/>
              </w:rPr>
            </w:pPr>
          </w:p>
          <w:p w14:paraId="5A5D3DA0" w14:textId="77777777" w:rsidR="000C09F0" w:rsidRPr="000C09F0" w:rsidRDefault="000C09F0" w:rsidP="000C09F0">
            <w:pPr>
              <w:shd w:val="clear" w:color="000000" w:fill="FFFFFF"/>
              <w:autoSpaceDE w:val="0"/>
              <w:autoSpaceDN w:val="0"/>
              <w:snapToGrid w:val="0"/>
              <w:spacing w:after="0" w:line="240" w:lineRule="auto"/>
              <w:jc w:val="both"/>
              <w:rPr>
                <w:rFonts w:ascii="Times New Roman"/>
                <w:b/>
                <w:sz w:val="24"/>
                <w:shd w:val="clear" w:color="000000" w:fill="FFFFFF"/>
              </w:rPr>
            </w:pPr>
          </w:p>
          <w:p w14:paraId="461215D7" w14:textId="77777777" w:rsidR="000C09F0" w:rsidRPr="000C09F0" w:rsidRDefault="000C09F0" w:rsidP="000C09F0">
            <w:pPr>
              <w:shd w:val="clear" w:color="000000" w:fill="FFFFFF"/>
              <w:autoSpaceDE w:val="0"/>
              <w:autoSpaceDN w:val="0"/>
              <w:snapToGrid w:val="0"/>
              <w:spacing w:after="0" w:line="240" w:lineRule="auto"/>
              <w:jc w:val="both"/>
              <w:rPr>
                <w:rFonts w:ascii="Times New Roman"/>
                <w:b/>
                <w:sz w:val="24"/>
                <w:shd w:val="clear" w:color="000000" w:fill="FFFFFF"/>
              </w:rPr>
            </w:pPr>
          </w:p>
          <w:p w14:paraId="3EDCB677" w14:textId="77777777" w:rsidR="000C09F0" w:rsidRPr="000C09F0" w:rsidRDefault="000C09F0" w:rsidP="000C09F0">
            <w:pPr>
              <w:shd w:val="clear" w:color="000000" w:fill="FFFFFF"/>
              <w:autoSpaceDE w:val="0"/>
              <w:autoSpaceDN w:val="0"/>
              <w:snapToGrid w:val="0"/>
              <w:spacing w:after="0" w:line="240" w:lineRule="auto"/>
              <w:jc w:val="both"/>
              <w:rPr>
                <w:rFonts w:ascii="Times New Roman"/>
                <w:b/>
                <w:sz w:val="24"/>
                <w:shd w:val="clear" w:color="000000" w:fill="FFFFFF"/>
              </w:rPr>
            </w:pPr>
          </w:p>
          <w:p w14:paraId="3450D982" w14:textId="77777777" w:rsidR="000C09F0" w:rsidRPr="000C09F0" w:rsidRDefault="000C09F0" w:rsidP="000C09F0">
            <w:pPr>
              <w:shd w:val="clear" w:color="000000" w:fill="FFFFFF"/>
              <w:autoSpaceDE w:val="0"/>
              <w:autoSpaceDN w:val="0"/>
              <w:snapToGrid w:val="0"/>
              <w:spacing w:after="0" w:line="240" w:lineRule="auto"/>
              <w:jc w:val="both"/>
              <w:rPr>
                <w:rFonts w:ascii="Times New Roman"/>
                <w:b/>
                <w:sz w:val="24"/>
                <w:shd w:val="clear" w:color="000000" w:fill="FFFFFF"/>
              </w:rPr>
            </w:pPr>
          </w:p>
          <w:p w14:paraId="1CB527BF" w14:textId="77777777" w:rsidR="000C09F0" w:rsidRPr="000C09F0" w:rsidRDefault="000C09F0" w:rsidP="000C09F0">
            <w:pPr>
              <w:shd w:val="clear" w:color="000000" w:fill="FFFFFF"/>
              <w:autoSpaceDE w:val="0"/>
              <w:autoSpaceDN w:val="0"/>
              <w:snapToGrid w:val="0"/>
              <w:spacing w:after="0" w:line="240" w:lineRule="auto"/>
              <w:jc w:val="both"/>
              <w:rPr>
                <w:rFonts w:ascii="Times New Roman"/>
                <w:b/>
                <w:sz w:val="24"/>
                <w:shd w:val="clear" w:color="000000" w:fill="FFFFFF"/>
              </w:rPr>
            </w:pPr>
          </w:p>
          <w:p w14:paraId="6CC283DB" w14:textId="77777777" w:rsidR="000C09F0" w:rsidRPr="000C09F0" w:rsidRDefault="000C09F0" w:rsidP="000C09F0">
            <w:pPr>
              <w:shd w:val="clear" w:color="000000" w:fill="FFFFFF"/>
              <w:autoSpaceDE w:val="0"/>
              <w:autoSpaceDN w:val="0"/>
              <w:snapToGrid w:val="0"/>
              <w:spacing w:after="0" w:line="240" w:lineRule="auto"/>
              <w:jc w:val="both"/>
              <w:rPr>
                <w:rFonts w:ascii="Times New Roman"/>
                <w:b/>
                <w:sz w:val="24"/>
                <w:shd w:val="clear" w:color="000000" w:fill="FFFFFF"/>
              </w:rPr>
            </w:pPr>
          </w:p>
          <w:p w14:paraId="7D494E9C" w14:textId="77777777" w:rsidR="000C09F0" w:rsidRPr="000C09F0" w:rsidRDefault="000C09F0" w:rsidP="000C09F0">
            <w:pPr>
              <w:shd w:val="clear" w:color="000000" w:fill="FFFFFF"/>
              <w:autoSpaceDE w:val="0"/>
              <w:autoSpaceDN w:val="0"/>
              <w:snapToGrid w:val="0"/>
              <w:spacing w:after="0" w:line="240" w:lineRule="auto"/>
              <w:jc w:val="both"/>
              <w:rPr>
                <w:rFonts w:ascii="Times New Roman"/>
                <w:b/>
                <w:sz w:val="24"/>
                <w:shd w:val="clear" w:color="000000" w:fill="FFFFFF"/>
              </w:rPr>
            </w:pPr>
          </w:p>
          <w:p w14:paraId="00599FCD" w14:textId="77777777" w:rsidR="000C09F0" w:rsidRPr="000C09F0" w:rsidRDefault="000C09F0" w:rsidP="000C09F0">
            <w:pPr>
              <w:shd w:val="clear" w:color="000000" w:fill="FFFFFF"/>
              <w:autoSpaceDE w:val="0"/>
              <w:autoSpaceDN w:val="0"/>
              <w:snapToGrid w:val="0"/>
              <w:spacing w:after="0" w:line="240" w:lineRule="auto"/>
              <w:jc w:val="both"/>
              <w:rPr>
                <w:rFonts w:ascii="Times New Roman"/>
                <w:b/>
                <w:sz w:val="24"/>
                <w:shd w:val="clear" w:color="000000" w:fill="FFFFFF"/>
              </w:rPr>
            </w:pPr>
          </w:p>
          <w:p w14:paraId="095428F5" w14:textId="77777777" w:rsidR="000C09F0" w:rsidRPr="000C09F0" w:rsidRDefault="000C09F0" w:rsidP="000C09F0">
            <w:pPr>
              <w:shd w:val="clear" w:color="000000" w:fill="FFFFFF"/>
              <w:autoSpaceDE w:val="0"/>
              <w:autoSpaceDN w:val="0"/>
              <w:snapToGrid w:val="0"/>
              <w:spacing w:after="0" w:line="240" w:lineRule="auto"/>
              <w:jc w:val="both"/>
              <w:rPr>
                <w:rFonts w:ascii="Times New Roman"/>
                <w:b/>
                <w:sz w:val="24"/>
                <w:shd w:val="clear" w:color="000000" w:fill="FFFFFF"/>
              </w:rPr>
            </w:pPr>
          </w:p>
          <w:p w14:paraId="7CB3FC4B" w14:textId="77777777" w:rsidR="000C09F0" w:rsidRPr="000C09F0" w:rsidRDefault="000C09F0" w:rsidP="000C09F0">
            <w:pPr>
              <w:shd w:val="clear" w:color="000000" w:fill="FFFFFF"/>
              <w:autoSpaceDE w:val="0"/>
              <w:autoSpaceDN w:val="0"/>
              <w:snapToGrid w:val="0"/>
              <w:spacing w:after="0" w:line="240" w:lineRule="auto"/>
              <w:jc w:val="both"/>
              <w:rPr>
                <w:rFonts w:ascii="Times New Roman"/>
                <w:b/>
                <w:sz w:val="24"/>
                <w:shd w:val="clear" w:color="000000" w:fill="FFFFFF"/>
              </w:rPr>
            </w:pPr>
          </w:p>
          <w:p w14:paraId="1FE2C7CB" w14:textId="77777777" w:rsidR="000C09F0" w:rsidRPr="000C09F0" w:rsidRDefault="000C09F0" w:rsidP="000C09F0">
            <w:pPr>
              <w:shd w:val="clear" w:color="000000" w:fill="FFFFFF"/>
              <w:autoSpaceDE w:val="0"/>
              <w:autoSpaceDN w:val="0"/>
              <w:snapToGrid w:val="0"/>
              <w:spacing w:after="0" w:line="240" w:lineRule="auto"/>
              <w:jc w:val="both"/>
              <w:rPr>
                <w:rFonts w:ascii="Times New Roman"/>
                <w:b/>
                <w:sz w:val="24"/>
                <w:shd w:val="clear" w:color="000000" w:fill="FFFFFF"/>
              </w:rPr>
            </w:pPr>
          </w:p>
          <w:p w14:paraId="36D11FAC" w14:textId="77777777" w:rsidR="000C09F0" w:rsidRPr="000C09F0" w:rsidRDefault="000C09F0" w:rsidP="000C09F0">
            <w:pPr>
              <w:shd w:val="clear" w:color="000000" w:fill="FFFFFF"/>
              <w:autoSpaceDE w:val="0"/>
              <w:autoSpaceDN w:val="0"/>
              <w:snapToGrid w:val="0"/>
              <w:spacing w:after="0" w:line="240" w:lineRule="auto"/>
              <w:jc w:val="both"/>
            </w:pPr>
          </w:p>
          <w:p w14:paraId="0FB8E6C6" w14:textId="77777777" w:rsidR="000C09F0" w:rsidRPr="000C09F0" w:rsidRDefault="000C09F0" w:rsidP="000C09F0">
            <w:pPr>
              <w:shd w:val="clear" w:color="000000" w:fill="FFFFFF"/>
              <w:autoSpaceDE w:val="0"/>
              <w:autoSpaceDN w:val="0"/>
              <w:snapToGrid w:val="0"/>
              <w:spacing w:after="0" w:line="240" w:lineRule="auto"/>
              <w:jc w:val="both"/>
            </w:pPr>
          </w:p>
          <w:p w14:paraId="4379F2E0" w14:textId="77777777" w:rsidR="000C09F0" w:rsidRPr="000C09F0" w:rsidRDefault="000C09F0" w:rsidP="000C09F0">
            <w:pPr>
              <w:shd w:val="clear" w:color="000000" w:fill="FFFFFF"/>
              <w:autoSpaceDE w:val="0"/>
              <w:autoSpaceDN w:val="0"/>
              <w:snapToGrid w:val="0"/>
              <w:spacing w:after="0" w:line="240" w:lineRule="auto"/>
              <w:jc w:val="both"/>
            </w:pPr>
          </w:p>
        </w:tc>
      </w:tr>
      <w:bookmarkEnd w:id="8"/>
    </w:tbl>
    <w:p w14:paraId="6F81ED8C" w14:textId="77777777" w:rsidR="000C09F0" w:rsidRPr="000C09F0" w:rsidRDefault="000C09F0" w:rsidP="000C09F0">
      <w:pPr>
        <w:spacing w:after="0" w:line="240" w:lineRule="auto"/>
        <w:jc w:val="both"/>
      </w:pPr>
    </w:p>
    <w:p w14:paraId="6682FD6E" w14:textId="77777777" w:rsidR="003F317F" w:rsidRDefault="000C09F0" w:rsidP="007C0B12">
      <w:pPr>
        <w:spacing w:after="0" w:line="240" w:lineRule="auto"/>
        <w:jc w:val="both"/>
      </w:pPr>
      <w:r w:rsidRPr="000C09F0">
        <w:rPr>
          <w:rFonts w:ascii="Times New Roman"/>
          <w:b/>
          <w:i/>
          <w:sz w:val="24"/>
        </w:rPr>
        <w:t>* Please attach copy of work / completion certificate for each project.</w:t>
      </w:r>
    </w:p>
    <w:sectPr w:rsidR="003F317F" w:rsidSect="003F317F">
      <w:headerReference w:type="default" r:id="rId9"/>
      <w:pgSz w:w="12240" w:h="15840"/>
      <w:pgMar w:top="1440" w:right="1440" w:bottom="1440" w:left="144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51EFF" w14:textId="77777777" w:rsidR="00423D86" w:rsidRDefault="00423D86" w:rsidP="009A5AD0">
      <w:pPr>
        <w:spacing w:after="0" w:line="240" w:lineRule="auto"/>
      </w:pPr>
      <w:r>
        <w:separator/>
      </w:r>
    </w:p>
  </w:endnote>
  <w:endnote w:type="continuationSeparator" w:id="0">
    <w:p w14:paraId="7DB9E90B" w14:textId="77777777" w:rsidR="00423D86" w:rsidRDefault="00423D86" w:rsidP="009A5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한컴바탕">
    <w:altName w:val="Yu Gothic"/>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97773" w14:textId="77777777" w:rsidR="00423D86" w:rsidRDefault="00423D86" w:rsidP="009A5AD0">
      <w:pPr>
        <w:spacing w:after="0" w:line="240" w:lineRule="auto"/>
      </w:pPr>
      <w:r>
        <w:separator/>
      </w:r>
    </w:p>
  </w:footnote>
  <w:footnote w:type="continuationSeparator" w:id="0">
    <w:p w14:paraId="51AFE1E5" w14:textId="77777777" w:rsidR="00423D86" w:rsidRDefault="00423D86" w:rsidP="009A5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B2997" w14:textId="5F1B5FAB" w:rsidR="009A5AD0" w:rsidRDefault="009A5AD0">
    <w:pPr>
      <w:pStyle w:val="Header"/>
    </w:pPr>
    <w:r>
      <w:rPr>
        <w:noProof/>
      </w:rPr>
      <w:drawing>
        <wp:inline distT="0" distB="0" distL="0" distR="0" wp14:anchorId="38321ED4" wp14:editId="62A7F6B1">
          <wp:extent cx="2004060" cy="80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rock-logo_350px.jpg"/>
                  <pic:cNvPicPr/>
                </pic:nvPicPr>
                <pic:blipFill>
                  <a:blip r:embed="rId1">
                    <a:extLst>
                      <a:ext uri="{28A0092B-C50C-407E-A947-70E740481C1C}">
                        <a14:useLocalDpi xmlns:a14="http://schemas.microsoft.com/office/drawing/2010/main" val="0"/>
                      </a:ext>
                    </a:extLst>
                  </a:blip>
                  <a:stretch>
                    <a:fillRect/>
                  </a:stretch>
                </pic:blipFill>
                <pic:spPr>
                  <a:xfrm>
                    <a:off x="0" y="0"/>
                    <a:ext cx="2020118" cy="8138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2443F"/>
    <w:multiLevelType w:val="hybridMultilevel"/>
    <w:tmpl w:val="B9603ECC"/>
    <w:lvl w:ilvl="0" w:tplc="AA46C90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93185"/>
    <w:multiLevelType w:val="multilevel"/>
    <w:tmpl w:val="0FBE2D40"/>
    <w:lvl w:ilvl="0">
      <w:start w:val="1"/>
      <w:numFmt w:val="decimal"/>
      <w:suff w:val="space"/>
      <w:lvlText w:val=""/>
      <w:lvlJc w:val="left"/>
      <w:rPr>
        <w:rFonts w:ascii="한컴바탕" w:eastAsia="한컴바탕" w:hAnsi="한컴바탕"/>
        <w:color w:val="000000"/>
        <w:sz w:val="2"/>
      </w:rPr>
    </w:lvl>
    <w:lvl w:ilvl="1">
      <w:start w:val="1"/>
      <w:numFmt w:val="decimal"/>
      <w:pStyle w:val="Heading2"/>
      <w:suff w:val="space"/>
      <w:lvlText w:val=""/>
      <w:lvlJc w:val="left"/>
      <w:rPr>
        <w:rFonts w:ascii="한컴바탕" w:eastAsia="한컴바탕" w:hAnsi="한컴바탕"/>
        <w:color w:val="000000"/>
        <w:sz w:val="2"/>
      </w:rPr>
    </w:lvl>
    <w:lvl w:ilvl="2">
      <w:start w:val="1"/>
      <w:numFmt w:val="decimal"/>
      <w:suff w:val="space"/>
      <w:lvlText w:val=""/>
      <w:lvlJc w:val="left"/>
      <w:rPr>
        <w:rFonts w:ascii="한컴바탕" w:eastAsia="한컴바탕" w:hAnsi="한컴바탕"/>
        <w:color w:val="000000"/>
        <w:sz w:val="2"/>
      </w:rPr>
    </w:lvl>
    <w:lvl w:ilvl="3">
      <w:start w:val="1"/>
      <w:numFmt w:val="decimal"/>
      <w:suff w:val="space"/>
      <w:lvlText w:val=""/>
      <w:lvlJc w:val="left"/>
      <w:rPr>
        <w:rFonts w:ascii="한컴바탕" w:eastAsia="한컴바탕" w:hAnsi="한컴바탕"/>
        <w:color w:val="000000"/>
        <w:sz w:val="2"/>
      </w:rPr>
    </w:lvl>
    <w:lvl w:ilvl="4">
      <w:start w:val="1"/>
      <w:numFmt w:val="decimal"/>
      <w:suff w:val="space"/>
      <w:lvlText w:val=""/>
      <w:lvlJc w:val="left"/>
      <w:rPr>
        <w:rFonts w:ascii="한컴바탕" w:eastAsia="한컴바탕" w:hAnsi="한컴바탕"/>
        <w:color w:val="000000"/>
        <w:sz w:val="2"/>
      </w:rPr>
    </w:lvl>
    <w:lvl w:ilvl="5">
      <w:start w:val="1"/>
      <w:numFmt w:val="decimal"/>
      <w:suff w:val="space"/>
      <w:lvlText w:val=""/>
      <w:lvlJc w:val="left"/>
      <w:rPr>
        <w:rFonts w:ascii="한컴바탕" w:eastAsia="한컴바탕" w:hAnsi="한컴바탕"/>
        <w:color w:val="000000"/>
        <w:sz w:val="2"/>
      </w:rPr>
    </w:lvl>
    <w:lvl w:ilvl="6">
      <w:start w:val="1"/>
      <w:numFmt w:val="decimal"/>
      <w:suff w:val="space"/>
      <w:lvlText w:val=""/>
      <w:lvlJc w:val="left"/>
      <w:rPr>
        <w:rFonts w:ascii="한컴바탕" w:eastAsia="한컴바탕" w:hAnsi="한컴바탕"/>
        <w:color w:val="000000"/>
        <w:sz w:val="2"/>
      </w:rPr>
    </w:lvl>
    <w:lvl w:ilvl="7">
      <w:numFmt w:val="decimal"/>
      <w:lvlText w:val=""/>
      <w:lvlJc w:val="left"/>
    </w:lvl>
    <w:lvl w:ilvl="8">
      <w:numFmt w:val="decimal"/>
      <w:lvlText w:val=""/>
      <w:lvlJc w:val="left"/>
    </w:lvl>
  </w:abstractNum>
  <w:abstractNum w:abstractNumId="2" w15:restartNumberingAfterBreak="0">
    <w:nsid w:val="1ACE106A"/>
    <w:multiLevelType w:val="multilevel"/>
    <w:tmpl w:val="AC6C1660"/>
    <w:lvl w:ilvl="0">
      <w:start w:val="1"/>
      <w:numFmt w:val="decimal"/>
      <w:suff w:val="space"/>
      <w:lvlText w:val=""/>
      <w:lvlJc w:val="left"/>
      <w:rPr>
        <w:rFonts w:ascii="한컴바탕" w:eastAsia="한컴바탕" w:hAnsi="한컴바탕"/>
        <w:color w:val="000000"/>
        <w:sz w:val="2"/>
      </w:rPr>
    </w:lvl>
    <w:lvl w:ilvl="1">
      <w:start w:val="1"/>
      <w:numFmt w:val="decimal"/>
      <w:suff w:val="space"/>
      <w:lvlText w:val=""/>
      <w:lvlJc w:val="left"/>
      <w:rPr>
        <w:rFonts w:ascii="한컴바탕" w:eastAsia="한컴바탕" w:hAnsi="한컴바탕"/>
        <w:color w:val="000000"/>
        <w:sz w:val="2"/>
      </w:rPr>
    </w:lvl>
    <w:lvl w:ilvl="2">
      <w:start w:val="1"/>
      <w:numFmt w:val="decimal"/>
      <w:pStyle w:val="Heading3"/>
      <w:suff w:val="space"/>
      <w:lvlText w:val=""/>
      <w:lvlJc w:val="left"/>
      <w:rPr>
        <w:rFonts w:ascii="한컴바탕" w:eastAsia="한컴바탕" w:hAnsi="한컴바탕"/>
        <w:color w:val="000000"/>
        <w:sz w:val="2"/>
      </w:rPr>
    </w:lvl>
    <w:lvl w:ilvl="3">
      <w:start w:val="1"/>
      <w:numFmt w:val="decimal"/>
      <w:suff w:val="space"/>
      <w:lvlText w:val=""/>
      <w:lvlJc w:val="left"/>
      <w:rPr>
        <w:rFonts w:ascii="한컴바탕" w:eastAsia="한컴바탕" w:hAnsi="한컴바탕"/>
        <w:color w:val="000000"/>
        <w:sz w:val="2"/>
      </w:rPr>
    </w:lvl>
    <w:lvl w:ilvl="4">
      <w:start w:val="1"/>
      <w:numFmt w:val="decimal"/>
      <w:suff w:val="space"/>
      <w:lvlText w:val=""/>
      <w:lvlJc w:val="left"/>
      <w:rPr>
        <w:rFonts w:ascii="한컴바탕" w:eastAsia="한컴바탕" w:hAnsi="한컴바탕"/>
        <w:color w:val="000000"/>
        <w:sz w:val="2"/>
      </w:rPr>
    </w:lvl>
    <w:lvl w:ilvl="5">
      <w:start w:val="1"/>
      <w:numFmt w:val="decimal"/>
      <w:suff w:val="space"/>
      <w:lvlText w:val=""/>
      <w:lvlJc w:val="left"/>
      <w:rPr>
        <w:rFonts w:ascii="한컴바탕" w:eastAsia="한컴바탕" w:hAnsi="한컴바탕"/>
        <w:color w:val="000000"/>
        <w:sz w:val="2"/>
      </w:rPr>
    </w:lvl>
    <w:lvl w:ilvl="6">
      <w:start w:val="1"/>
      <w:numFmt w:val="decimal"/>
      <w:suff w:val="space"/>
      <w:lvlText w:val=""/>
      <w:lvlJc w:val="left"/>
      <w:rPr>
        <w:rFonts w:ascii="한컴바탕" w:eastAsia="한컴바탕" w:hAnsi="한컴바탕"/>
        <w:color w:val="000000"/>
        <w:sz w:val="2"/>
      </w:rPr>
    </w:lvl>
    <w:lvl w:ilvl="7">
      <w:numFmt w:val="decimal"/>
      <w:lvlText w:val=""/>
      <w:lvlJc w:val="left"/>
    </w:lvl>
    <w:lvl w:ilvl="8">
      <w:numFmt w:val="decimal"/>
      <w:lvlText w:val=""/>
      <w:lvlJc w:val="left"/>
    </w:lvl>
  </w:abstractNum>
  <w:abstractNum w:abstractNumId="3" w15:restartNumberingAfterBreak="0">
    <w:nsid w:val="307B0F2C"/>
    <w:multiLevelType w:val="multilevel"/>
    <w:tmpl w:val="EC5C21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45E4270"/>
    <w:multiLevelType w:val="multilevel"/>
    <w:tmpl w:val="C9D43E5C"/>
    <w:lvl w:ilvl="0">
      <w:start w:val="1"/>
      <w:numFmt w:val="decimal"/>
      <w:suff w:val="space"/>
      <w:lvlText w:val="(%1)"/>
      <w:lvlJc w:val="left"/>
      <w:rPr>
        <w:rFonts w:ascii="Times New Roman" w:eastAsia="한컴바탕" w:hAnsi="Times New Roman"/>
        <w:color w:val="000000"/>
        <w:sz w:val="24"/>
      </w:rPr>
    </w:lvl>
    <w:lvl w:ilvl="1">
      <w:start w:val="1"/>
      <w:numFmt w:val="ganada"/>
      <w:suff w:val="space"/>
      <w:lvlText w:val="(%2)"/>
      <w:lvlJc w:val="left"/>
      <w:rPr>
        <w:rFonts w:ascii="Times New Roman" w:eastAsia="한컴바탕" w:hAnsi="Times New Roman"/>
        <w:color w:val="000000"/>
        <w:sz w:val="24"/>
      </w:rPr>
    </w:lvl>
    <w:lvl w:ilvl="2">
      <w:start w:val="1"/>
      <w:numFmt w:val="lowerLetter"/>
      <w:suff w:val="space"/>
      <w:lvlText w:val=""/>
      <w:lvlJc w:val="left"/>
      <w:rPr>
        <w:rFonts w:ascii="Times New Roman" w:eastAsia="한컴바탕" w:hAnsi="Times New Roman"/>
        <w:color w:val="000000"/>
        <w:sz w:val="24"/>
      </w:rPr>
    </w:lvl>
    <w:lvl w:ilvl="3">
      <w:start w:val="1"/>
      <w:numFmt w:val="decimal"/>
      <w:suff w:val="space"/>
      <w:lvlText w:val="%4)"/>
      <w:lvlJc w:val="left"/>
      <w:rPr>
        <w:rFonts w:ascii="Times New Roman" w:eastAsia="한컴바탕" w:hAnsi="Times New Roman"/>
        <w:color w:val="000000"/>
        <w:sz w:val="24"/>
      </w:rPr>
    </w:lvl>
    <w:lvl w:ilvl="4">
      <w:start w:val="1"/>
      <w:numFmt w:val="ganada"/>
      <w:suff w:val="space"/>
      <w:lvlText w:val="%5)"/>
      <w:lvlJc w:val="left"/>
      <w:rPr>
        <w:rFonts w:ascii="Times New Roman" w:eastAsia="한컴바탕" w:hAnsi="Times New Roman"/>
        <w:color w:val="000000"/>
        <w:sz w:val="24"/>
      </w:rPr>
    </w:lvl>
    <w:lvl w:ilvl="5">
      <w:start w:val="1"/>
      <w:numFmt w:val="lowerLetter"/>
      <w:suff w:val="space"/>
      <w:lvlText w:val="%6)"/>
      <w:lvlJc w:val="left"/>
      <w:rPr>
        <w:rFonts w:ascii="Times New Roman" w:eastAsia="한컴바탕" w:hAnsi="Times New Roman"/>
        <w:color w:val="000000"/>
        <w:sz w:val="24"/>
      </w:rPr>
    </w:lvl>
    <w:lvl w:ilvl="6">
      <w:start w:val="1"/>
      <w:numFmt w:val="decimalEnclosedCircle"/>
      <w:suff w:val="space"/>
      <w:lvlText w:val="%7"/>
      <w:lvlJc w:val="left"/>
      <w:rPr>
        <w:rFonts w:ascii="Times New Roman" w:eastAsia="한컴바탕" w:hAnsi="Times New Roman"/>
        <w:color w:val="000000"/>
        <w:sz w:val="24"/>
      </w:rPr>
    </w:lvl>
    <w:lvl w:ilvl="7">
      <w:numFmt w:val="decimal"/>
      <w:lvlText w:val=""/>
      <w:lvlJc w:val="left"/>
    </w:lvl>
    <w:lvl w:ilvl="8">
      <w:numFmt w:val="decimal"/>
      <w:lvlText w:val=""/>
      <w:lvlJc w:val="left"/>
    </w:lvl>
  </w:abstractNum>
  <w:abstractNum w:abstractNumId="5" w15:restartNumberingAfterBreak="0">
    <w:nsid w:val="353868F0"/>
    <w:multiLevelType w:val="hybridMultilevel"/>
    <w:tmpl w:val="33CEBA78"/>
    <w:lvl w:ilvl="0" w:tplc="E578C76C">
      <w:start w:val="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3BE156CB"/>
    <w:multiLevelType w:val="hybridMultilevel"/>
    <w:tmpl w:val="FF56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657FF"/>
    <w:multiLevelType w:val="multilevel"/>
    <w:tmpl w:val="4EA0BB40"/>
    <w:lvl w:ilvl="0">
      <w:start w:val="1"/>
      <w:numFmt w:val="decimal"/>
      <w:pStyle w:val="Heading1"/>
      <w:suff w:val="space"/>
      <w:lvlText w:val=""/>
      <w:lvlJc w:val="left"/>
      <w:rPr>
        <w:rFonts w:ascii="한컴바탕" w:eastAsia="한컴바탕" w:hAnsi="한컴바탕"/>
        <w:color w:val="000000"/>
        <w:sz w:val="2"/>
      </w:rPr>
    </w:lvl>
    <w:lvl w:ilvl="1">
      <w:start w:val="1"/>
      <w:numFmt w:val="decimal"/>
      <w:suff w:val="space"/>
      <w:lvlText w:val=""/>
      <w:lvlJc w:val="left"/>
      <w:rPr>
        <w:rFonts w:ascii="한컴바탕" w:eastAsia="한컴바탕" w:hAnsi="한컴바탕"/>
        <w:color w:val="000000"/>
        <w:sz w:val="2"/>
      </w:rPr>
    </w:lvl>
    <w:lvl w:ilvl="2">
      <w:start w:val="1"/>
      <w:numFmt w:val="decimal"/>
      <w:suff w:val="space"/>
      <w:lvlText w:val=""/>
      <w:lvlJc w:val="left"/>
      <w:rPr>
        <w:rFonts w:ascii="한컴바탕" w:eastAsia="한컴바탕" w:hAnsi="한컴바탕"/>
        <w:color w:val="000000"/>
        <w:sz w:val="2"/>
      </w:rPr>
    </w:lvl>
    <w:lvl w:ilvl="3">
      <w:start w:val="1"/>
      <w:numFmt w:val="decimal"/>
      <w:suff w:val="space"/>
      <w:lvlText w:val=""/>
      <w:lvlJc w:val="left"/>
      <w:rPr>
        <w:rFonts w:ascii="한컴바탕" w:eastAsia="한컴바탕" w:hAnsi="한컴바탕"/>
        <w:color w:val="000000"/>
        <w:sz w:val="2"/>
      </w:rPr>
    </w:lvl>
    <w:lvl w:ilvl="4">
      <w:start w:val="1"/>
      <w:numFmt w:val="decimal"/>
      <w:suff w:val="space"/>
      <w:lvlText w:val=""/>
      <w:lvlJc w:val="left"/>
      <w:rPr>
        <w:rFonts w:ascii="한컴바탕" w:eastAsia="한컴바탕" w:hAnsi="한컴바탕"/>
        <w:color w:val="000000"/>
        <w:sz w:val="2"/>
      </w:rPr>
    </w:lvl>
    <w:lvl w:ilvl="5">
      <w:start w:val="1"/>
      <w:numFmt w:val="decimal"/>
      <w:suff w:val="space"/>
      <w:lvlText w:val=""/>
      <w:lvlJc w:val="left"/>
      <w:rPr>
        <w:rFonts w:ascii="한컴바탕" w:eastAsia="한컴바탕" w:hAnsi="한컴바탕"/>
        <w:color w:val="000000"/>
        <w:sz w:val="2"/>
      </w:rPr>
    </w:lvl>
    <w:lvl w:ilvl="6">
      <w:start w:val="1"/>
      <w:numFmt w:val="decimal"/>
      <w:suff w:val="space"/>
      <w:lvlText w:val=""/>
      <w:lvlJc w:val="left"/>
      <w:rPr>
        <w:rFonts w:ascii="한컴바탕" w:eastAsia="한컴바탕" w:hAnsi="한컴바탕"/>
        <w:color w:val="000000"/>
        <w:sz w:val="2"/>
      </w:rPr>
    </w:lvl>
    <w:lvl w:ilvl="7">
      <w:numFmt w:val="decimal"/>
      <w:lvlText w:val=""/>
      <w:lvlJc w:val="left"/>
    </w:lvl>
    <w:lvl w:ilvl="8">
      <w:numFmt w:val="decimal"/>
      <w:lvlText w:val=""/>
      <w:lvlJc w:val="left"/>
    </w:lvl>
  </w:abstractNum>
  <w:abstractNum w:abstractNumId="8" w15:restartNumberingAfterBreak="0">
    <w:nsid w:val="529C680E"/>
    <w:multiLevelType w:val="multilevel"/>
    <w:tmpl w:val="5E50BC78"/>
    <w:lvl w:ilvl="0">
      <w:start w:val="4"/>
      <w:numFmt w:val="decimal"/>
      <w:suff w:val="space"/>
      <w:lvlText w:val="(%1)"/>
      <w:lvlJc w:val="left"/>
      <w:rPr>
        <w:rFonts w:ascii="Times New Roman" w:eastAsia="한컴바탕" w:hAnsi="Times New Roman"/>
        <w:color w:val="000000"/>
        <w:sz w:val="24"/>
      </w:rPr>
    </w:lvl>
    <w:lvl w:ilvl="1">
      <w:start w:val="1"/>
      <w:numFmt w:val="ganada"/>
      <w:suff w:val="space"/>
      <w:lvlText w:val="(%2)"/>
      <w:lvlJc w:val="left"/>
      <w:rPr>
        <w:rFonts w:ascii="Times New Roman" w:eastAsia="한컴바탕" w:hAnsi="Times New Roman"/>
        <w:color w:val="000000"/>
        <w:sz w:val="24"/>
      </w:rPr>
    </w:lvl>
    <w:lvl w:ilvl="2">
      <w:start w:val="1"/>
      <w:numFmt w:val="lowerLetter"/>
      <w:suff w:val="space"/>
      <w:lvlText w:val=""/>
      <w:lvlJc w:val="left"/>
      <w:rPr>
        <w:rFonts w:ascii="Times New Roman" w:eastAsia="한컴바탕" w:hAnsi="Times New Roman"/>
        <w:color w:val="000000"/>
        <w:sz w:val="24"/>
      </w:rPr>
    </w:lvl>
    <w:lvl w:ilvl="3">
      <w:start w:val="1"/>
      <w:numFmt w:val="decimal"/>
      <w:suff w:val="space"/>
      <w:lvlText w:val="%4)"/>
      <w:lvlJc w:val="left"/>
      <w:rPr>
        <w:rFonts w:ascii="Times New Roman" w:eastAsia="한컴바탕" w:hAnsi="Times New Roman"/>
        <w:color w:val="000000"/>
        <w:sz w:val="24"/>
      </w:rPr>
    </w:lvl>
    <w:lvl w:ilvl="4">
      <w:start w:val="1"/>
      <w:numFmt w:val="ganada"/>
      <w:suff w:val="space"/>
      <w:lvlText w:val="%5)"/>
      <w:lvlJc w:val="left"/>
      <w:rPr>
        <w:rFonts w:ascii="Times New Roman" w:eastAsia="한컴바탕" w:hAnsi="Times New Roman"/>
        <w:color w:val="000000"/>
        <w:sz w:val="24"/>
      </w:rPr>
    </w:lvl>
    <w:lvl w:ilvl="5">
      <w:start w:val="1"/>
      <w:numFmt w:val="lowerLetter"/>
      <w:suff w:val="space"/>
      <w:lvlText w:val="%6)"/>
      <w:lvlJc w:val="left"/>
      <w:rPr>
        <w:rFonts w:ascii="Times New Roman" w:eastAsia="한컴바탕" w:hAnsi="Times New Roman"/>
        <w:color w:val="000000"/>
        <w:sz w:val="24"/>
      </w:rPr>
    </w:lvl>
    <w:lvl w:ilvl="6">
      <w:start w:val="1"/>
      <w:numFmt w:val="decimalEnclosedCircle"/>
      <w:suff w:val="space"/>
      <w:lvlText w:val="%7"/>
      <w:lvlJc w:val="left"/>
      <w:rPr>
        <w:rFonts w:ascii="Times New Roman" w:eastAsia="한컴바탕" w:hAnsi="Times New Roman"/>
        <w:color w:val="000000"/>
        <w:sz w:val="24"/>
      </w:rPr>
    </w:lvl>
    <w:lvl w:ilvl="7">
      <w:numFmt w:val="decimal"/>
      <w:lvlText w:val=""/>
      <w:lvlJc w:val="left"/>
    </w:lvl>
    <w:lvl w:ilvl="8">
      <w:numFmt w:val="decimal"/>
      <w:lvlText w:val=""/>
      <w:lvlJc w:val="left"/>
    </w:lvl>
  </w:abstractNum>
  <w:abstractNum w:abstractNumId="9" w15:restartNumberingAfterBreak="0">
    <w:nsid w:val="53BC2655"/>
    <w:multiLevelType w:val="multilevel"/>
    <w:tmpl w:val="A3883BE2"/>
    <w:lvl w:ilvl="0">
      <w:start w:val="1"/>
      <w:numFmt w:val="decimal"/>
      <w:suff w:val="space"/>
      <w:lvlText w:val=""/>
      <w:lvlJc w:val="left"/>
      <w:rPr>
        <w:rFonts w:ascii="한컴바탕" w:eastAsia="한컴바탕" w:hAnsi="한컴바탕"/>
        <w:color w:val="000000"/>
        <w:sz w:val="2"/>
      </w:rPr>
    </w:lvl>
    <w:lvl w:ilvl="1">
      <w:start w:val="1"/>
      <w:numFmt w:val="decimal"/>
      <w:suff w:val="space"/>
      <w:lvlText w:val=""/>
      <w:lvlJc w:val="left"/>
      <w:rPr>
        <w:rFonts w:ascii="한컴바탕" w:eastAsia="한컴바탕" w:hAnsi="한컴바탕"/>
        <w:color w:val="000000"/>
        <w:sz w:val="2"/>
      </w:rPr>
    </w:lvl>
    <w:lvl w:ilvl="2">
      <w:start w:val="1"/>
      <w:numFmt w:val="decimal"/>
      <w:suff w:val="space"/>
      <w:lvlText w:val=""/>
      <w:lvlJc w:val="left"/>
      <w:rPr>
        <w:rFonts w:ascii="한컴바탕" w:eastAsia="한컴바탕" w:hAnsi="한컴바탕"/>
        <w:color w:val="000000"/>
        <w:sz w:val="2"/>
      </w:rPr>
    </w:lvl>
    <w:lvl w:ilvl="3">
      <w:start w:val="1"/>
      <w:numFmt w:val="decimal"/>
      <w:pStyle w:val="Heading4"/>
      <w:suff w:val="space"/>
      <w:lvlText w:val=""/>
      <w:lvlJc w:val="left"/>
      <w:rPr>
        <w:rFonts w:ascii="한컴바탕" w:eastAsia="한컴바탕" w:hAnsi="한컴바탕"/>
        <w:color w:val="000000"/>
        <w:sz w:val="2"/>
      </w:rPr>
    </w:lvl>
    <w:lvl w:ilvl="4">
      <w:start w:val="1"/>
      <w:numFmt w:val="decimal"/>
      <w:suff w:val="space"/>
      <w:lvlText w:val=""/>
      <w:lvlJc w:val="left"/>
      <w:rPr>
        <w:rFonts w:ascii="한컴바탕" w:eastAsia="한컴바탕" w:hAnsi="한컴바탕"/>
        <w:color w:val="000000"/>
        <w:sz w:val="2"/>
      </w:rPr>
    </w:lvl>
    <w:lvl w:ilvl="5">
      <w:start w:val="1"/>
      <w:numFmt w:val="decimal"/>
      <w:suff w:val="space"/>
      <w:lvlText w:val=""/>
      <w:lvlJc w:val="left"/>
      <w:rPr>
        <w:rFonts w:ascii="한컴바탕" w:eastAsia="한컴바탕" w:hAnsi="한컴바탕"/>
        <w:color w:val="000000"/>
        <w:sz w:val="2"/>
      </w:rPr>
    </w:lvl>
    <w:lvl w:ilvl="6">
      <w:start w:val="1"/>
      <w:numFmt w:val="decimal"/>
      <w:suff w:val="space"/>
      <w:lvlText w:val=""/>
      <w:lvlJc w:val="left"/>
      <w:rPr>
        <w:rFonts w:ascii="한컴바탕" w:eastAsia="한컴바탕" w:hAnsi="한컴바탕"/>
        <w:color w:val="000000"/>
        <w:sz w:val="2"/>
      </w:rPr>
    </w:lvl>
    <w:lvl w:ilvl="7">
      <w:numFmt w:val="decimal"/>
      <w:lvlText w:val=""/>
      <w:lvlJc w:val="left"/>
    </w:lvl>
    <w:lvl w:ilvl="8">
      <w:numFmt w:val="decimal"/>
      <w:lvlText w:val=""/>
      <w:lvlJc w:val="left"/>
    </w:lvl>
  </w:abstractNum>
  <w:abstractNum w:abstractNumId="10" w15:restartNumberingAfterBreak="0">
    <w:nsid w:val="56DC02F4"/>
    <w:multiLevelType w:val="multilevel"/>
    <w:tmpl w:val="D68425B6"/>
    <w:lvl w:ilvl="0">
      <w:start w:val="1"/>
      <w:numFmt w:val="decimal"/>
      <w:suff w:val="space"/>
      <w:lvlText w:val=""/>
      <w:lvlJc w:val="left"/>
      <w:rPr>
        <w:rFonts w:ascii="한컴바탕" w:eastAsia="한컴바탕" w:hAnsi="한컴바탕"/>
        <w:color w:val="000000"/>
        <w:sz w:val="2"/>
      </w:rPr>
    </w:lvl>
    <w:lvl w:ilvl="1">
      <w:start w:val="1"/>
      <w:numFmt w:val="decimal"/>
      <w:suff w:val="space"/>
      <w:lvlText w:val=""/>
      <w:lvlJc w:val="left"/>
      <w:rPr>
        <w:rFonts w:ascii="한컴바탕" w:eastAsia="한컴바탕" w:hAnsi="한컴바탕"/>
        <w:color w:val="000000"/>
        <w:sz w:val="2"/>
      </w:rPr>
    </w:lvl>
    <w:lvl w:ilvl="2">
      <w:start w:val="1"/>
      <w:numFmt w:val="decimal"/>
      <w:suff w:val="space"/>
      <w:lvlText w:val=""/>
      <w:lvlJc w:val="left"/>
      <w:rPr>
        <w:rFonts w:ascii="한컴바탕" w:eastAsia="한컴바탕" w:hAnsi="한컴바탕"/>
        <w:color w:val="000000"/>
        <w:sz w:val="2"/>
      </w:rPr>
    </w:lvl>
    <w:lvl w:ilvl="3">
      <w:start w:val="1"/>
      <w:numFmt w:val="decimal"/>
      <w:suff w:val="space"/>
      <w:lvlText w:val=""/>
      <w:lvlJc w:val="left"/>
      <w:rPr>
        <w:rFonts w:ascii="한컴바탕" w:eastAsia="한컴바탕" w:hAnsi="한컴바탕"/>
        <w:color w:val="000000"/>
        <w:sz w:val="2"/>
      </w:rPr>
    </w:lvl>
    <w:lvl w:ilvl="4">
      <w:start w:val="1"/>
      <w:numFmt w:val="decimal"/>
      <w:suff w:val="space"/>
      <w:lvlText w:val=""/>
      <w:lvlJc w:val="left"/>
      <w:rPr>
        <w:rFonts w:ascii="한컴바탕" w:eastAsia="한컴바탕" w:hAnsi="한컴바탕"/>
        <w:color w:val="000000"/>
        <w:sz w:val="2"/>
      </w:rPr>
    </w:lvl>
    <w:lvl w:ilvl="5">
      <w:start w:val="1"/>
      <w:numFmt w:val="decimal"/>
      <w:suff w:val="space"/>
      <w:lvlText w:val=""/>
      <w:lvlJc w:val="left"/>
      <w:rPr>
        <w:rFonts w:ascii="한컴바탕" w:eastAsia="한컴바탕" w:hAnsi="한컴바탕"/>
        <w:color w:val="000000"/>
        <w:sz w:val="2"/>
      </w:rPr>
    </w:lvl>
    <w:lvl w:ilvl="6">
      <w:start w:val="1"/>
      <w:numFmt w:val="decimal"/>
      <w:suff w:val="space"/>
      <w:lvlText w:val=""/>
      <w:lvlJc w:val="left"/>
      <w:rPr>
        <w:rFonts w:ascii="한컴바탕" w:eastAsia="한컴바탕" w:hAnsi="한컴바탕"/>
        <w:color w:val="000000"/>
        <w:sz w:val="2"/>
      </w:rPr>
    </w:lvl>
    <w:lvl w:ilvl="7">
      <w:numFmt w:val="decimal"/>
      <w:lvlText w:val=""/>
      <w:lvlJc w:val="left"/>
    </w:lvl>
    <w:lvl w:ilvl="8">
      <w:numFmt w:val="decimal"/>
      <w:lvlText w:val=""/>
      <w:lvlJc w:val="left"/>
    </w:lvl>
  </w:abstractNum>
  <w:abstractNum w:abstractNumId="11" w15:restartNumberingAfterBreak="0">
    <w:nsid w:val="5D1A725C"/>
    <w:multiLevelType w:val="multilevel"/>
    <w:tmpl w:val="BB649FE8"/>
    <w:lvl w:ilvl="0">
      <w:start w:val="5"/>
      <w:numFmt w:val="decimal"/>
      <w:suff w:val="space"/>
      <w:lvlText w:val="(%1)"/>
      <w:lvlJc w:val="left"/>
      <w:rPr>
        <w:rFonts w:ascii="Times New Roman" w:eastAsia="한컴바탕" w:hAnsi="Times New Roman"/>
        <w:color w:val="000000"/>
        <w:sz w:val="24"/>
      </w:rPr>
    </w:lvl>
    <w:lvl w:ilvl="1">
      <w:start w:val="1"/>
      <w:numFmt w:val="ganada"/>
      <w:suff w:val="space"/>
      <w:lvlText w:val="(%2)"/>
      <w:lvlJc w:val="left"/>
      <w:rPr>
        <w:rFonts w:ascii="Times New Roman" w:eastAsia="한컴바탕" w:hAnsi="Times New Roman"/>
        <w:color w:val="000000"/>
        <w:sz w:val="24"/>
      </w:rPr>
    </w:lvl>
    <w:lvl w:ilvl="2">
      <w:start w:val="1"/>
      <w:numFmt w:val="lowerLetter"/>
      <w:suff w:val="space"/>
      <w:lvlText w:val=""/>
      <w:lvlJc w:val="left"/>
      <w:rPr>
        <w:rFonts w:ascii="Times New Roman" w:eastAsia="한컴바탕" w:hAnsi="Times New Roman"/>
        <w:color w:val="000000"/>
        <w:sz w:val="24"/>
      </w:rPr>
    </w:lvl>
    <w:lvl w:ilvl="3">
      <w:start w:val="1"/>
      <w:numFmt w:val="decimal"/>
      <w:suff w:val="space"/>
      <w:lvlText w:val="%4)"/>
      <w:lvlJc w:val="left"/>
      <w:rPr>
        <w:rFonts w:ascii="Times New Roman" w:eastAsia="한컴바탕" w:hAnsi="Times New Roman"/>
        <w:color w:val="000000"/>
        <w:sz w:val="24"/>
      </w:rPr>
    </w:lvl>
    <w:lvl w:ilvl="4">
      <w:start w:val="1"/>
      <w:numFmt w:val="ganada"/>
      <w:suff w:val="space"/>
      <w:lvlText w:val="%5)"/>
      <w:lvlJc w:val="left"/>
      <w:rPr>
        <w:rFonts w:ascii="Times New Roman" w:eastAsia="한컴바탕" w:hAnsi="Times New Roman"/>
        <w:color w:val="000000"/>
        <w:sz w:val="24"/>
      </w:rPr>
    </w:lvl>
    <w:lvl w:ilvl="5">
      <w:start w:val="1"/>
      <w:numFmt w:val="lowerLetter"/>
      <w:suff w:val="space"/>
      <w:lvlText w:val="%6)"/>
      <w:lvlJc w:val="left"/>
      <w:rPr>
        <w:rFonts w:ascii="Times New Roman" w:eastAsia="한컴바탕" w:hAnsi="Times New Roman"/>
        <w:color w:val="000000"/>
        <w:sz w:val="24"/>
      </w:rPr>
    </w:lvl>
    <w:lvl w:ilvl="6">
      <w:start w:val="1"/>
      <w:numFmt w:val="decimalEnclosedCircle"/>
      <w:suff w:val="space"/>
      <w:lvlText w:val="%7"/>
      <w:lvlJc w:val="left"/>
      <w:rPr>
        <w:rFonts w:ascii="Times New Roman" w:eastAsia="한컴바탕" w:hAnsi="Times New Roman"/>
        <w:color w:val="000000"/>
        <w:sz w:val="24"/>
      </w:rPr>
    </w:lvl>
    <w:lvl w:ilvl="7">
      <w:numFmt w:val="decimal"/>
      <w:lvlText w:val=""/>
      <w:lvlJc w:val="left"/>
    </w:lvl>
    <w:lvl w:ilvl="8">
      <w:numFmt w:val="decimal"/>
      <w:lvlText w:val=""/>
      <w:lvlJc w:val="left"/>
    </w:lvl>
  </w:abstractNum>
  <w:abstractNum w:abstractNumId="12" w15:restartNumberingAfterBreak="0">
    <w:nsid w:val="61BC4294"/>
    <w:multiLevelType w:val="multilevel"/>
    <w:tmpl w:val="CE04F46C"/>
    <w:lvl w:ilvl="0">
      <w:start w:val="1"/>
      <w:numFmt w:val="decimal"/>
      <w:pStyle w:val="TOCHeading"/>
      <w:suff w:val="space"/>
      <w:lvlText w:val=""/>
      <w:lvlJc w:val="left"/>
      <w:rPr>
        <w:rFonts w:ascii="한컴바탕" w:eastAsia="한컴바탕" w:hAnsi="한컴바탕"/>
        <w:color w:val="000000"/>
        <w:sz w:val="2"/>
      </w:rPr>
    </w:lvl>
    <w:lvl w:ilvl="1">
      <w:start w:val="1"/>
      <w:numFmt w:val="decimal"/>
      <w:suff w:val="space"/>
      <w:lvlText w:val=""/>
      <w:lvlJc w:val="left"/>
      <w:rPr>
        <w:rFonts w:ascii="한컴바탕" w:eastAsia="한컴바탕" w:hAnsi="한컴바탕"/>
        <w:color w:val="000000"/>
        <w:sz w:val="2"/>
      </w:rPr>
    </w:lvl>
    <w:lvl w:ilvl="2">
      <w:start w:val="1"/>
      <w:numFmt w:val="decimal"/>
      <w:suff w:val="space"/>
      <w:lvlText w:val=""/>
      <w:lvlJc w:val="left"/>
      <w:rPr>
        <w:rFonts w:ascii="한컴바탕" w:eastAsia="한컴바탕" w:hAnsi="한컴바탕"/>
        <w:color w:val="000000"/>
        <w:sz w:val="2"/>
      </w:rPr>
    </w:lvl>
    <w:lvl w:ilvl="3">
      <w:start w:val="1"/>
      <w:numFmt w:val="decimal"/>
      <w:suff w:val="space"/>
      <w:lvlText w:val=""/>
      <w:lvlJc w:val="left"/>
      <w:rPr>
        <w:rFonts w:ascii="한컴바탕" w:eastAsia="한컴바탕" w:hAnsi="한컴바탕"/>
        <w:color w:val="000000"/>
        <w:sz w:val="2"/>
      </w:rPr>
    </w:lvl>
    <w:lvl w:ilvl="4">
      <w:start w:val="1"/>
      <w:numFmt w:val="decimal"/>
      <w:suff w:val="space"/>
      <w:lvlText w:val=""/>
      <w:lvlJc w:val="left"/>
      <w:rPr>
        <w:rFonts w:ascii="한컴바탕" w:eastAsia="한컴바탕" w:hAnsi="한컴바탕"/>
        <w:color w:val="000000"/>
        <w:sz w:val="2"/>
      </w:rPr>
    </w:lvl>
    <w:lvl w:ilvl="5">
      <w:start w:val="1"/>
      <w:numFmt w:val="decimal"/>
      <w:suff w:val="space"/>
      <w:lvlText w:val=""/>
      <w:lvlJc w:val="left"/>
      <w:rPr>
        <w:rFonts w:ascii="한컴바탕" w:eastAsia="한컴바탕" w:hAnsi="한컴바탕"/>
        <w:color w:val="000000"/>
        <w:sz w:val="2"/>
      </w:rPr>
    </w:lvl>
    <w:lvl w:ilvl="6">
      <w:start w:val="1"/>
      <w:numFmt w:val="decimal"/>
      <w:suff w:val="space"/>
      <w:lvlText w:val=""/>
      <w:lvlJc w:val="left"/>
      <w:rPr>
        <w:rFonts w:ascii="한컴바탕" w:eastAsia="한컴바탕" w:hAnsi="한컴바탕"/>
        <w:color w:val="000000"/>
        <w:sz w:val="2"/>
      </w:rPr>
    </w:lvl>
    <w:lvl w:ilvl="7">
      <w:numFmt w:val="decimal"/>
      <w:lvlText w:val=""/>
      <w:lvlJc w:val="left"/>
    </w:lvl>
    <w:lvl w:ilvl="8">
      <w:numFmt w:val="decimal"/>
      <w:lvlText w:val=""/>
      <w:lvlJc w:val="left"/>
    </w:lvl>
  </w:abstractNum>
  <w:abstractNum w:abstractNumId="13" w15:restartNumberingAfterBreak="0">
    <w:nsid w:val="63A33DDF"/>
    <w:multiLevelType w:val="hybridMultilevel"/>
    <w:tmpl w:val="0FBCE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7F4BE1"/>
    <w:multiLevelType w:val="multilevel"/>
    <w:tmpl w:val="88B8A364"/>
    <w:lvl w:ilvl="0">
      <w:start w:val="5"/>
      <w:numFmt w:val="decimal"/>
      <w:suff w:val="space"/>
      <w:lvlText w:val="(%1)"/>
      <w:lvlJc w:val="left"/>
      <w:rPr>
        <w:rFonts w:ascii="Times New Roman" w:eastAsia="한컴바탕" w:hAnsi="Times New Roman"/>
        <w:color w:val="000000"/>
        <w:sz w:val="24"/>
      </w:rPr>
    </w:lvl>
    <w:lvl w:ilvl="1">
      <w:start w:val="1"/>
      <w:numFmt w:val="ganada"/>
      <w:suff w:val="space"/>
      <w:lvlText w:val="(%2)"/>
      <w:lvlJc w:val="left"/>
      <w:rPr>
        <w:rFonts w:ascii="Times New Roman" w:eastAsia="한컴바탕" w:hAnsi="Times New Roman"/>
        <w:color w:val="000000"/>
        <w:sz w:val="24"/>
      </w:rPr>
    </w:lvl>
    <w:lvl w:ilvl="2">
      <w:start w:val="1"/>
      <w:numFmt w:val="lowerLetter"/>
      <w:suff w:val="space"/>
      <w:lvlText w:val=""/>
      <w:lvlJc w:val="left"/>
      <w:rPr>
        <w:rFonts w:ascii="Times New Roman" w:eastAsia="한컴바탕" w:hAnsi="Times New Roman"/>
        <w:color w:val="000000"/>
        <w:sz w:val="24"/>
      </w:rPr>
    </w:lvl>
    <w:lvl w:ilvl="3">
      <w:start w:val="1"/>
      <w:numFmt w:val="decimal"/>
      <w:suff w:val="space"/>
      <w:lvlText w:val="%4)"/>
      <w:lvlJc w:val="left"/>
      <w:rPr>
        <w:rFonts w:ascii="Times New Roman" w:eastAsia="한컴바탕" w:hAnsi="Times New Roman"/>
        <w:color w:val="000000"/>
        <w:sz w:val="24"/>
      </w:rPr>
    </w:lvl>
    <w:lvl w:ilvl="4">
      <w:start w:val="1"/>
      <w:numFmt w:val="ganada"/>
      <w:suff w:val="space"/>
      <w:lvlText w:val="%5)"/>
      <w:lvlJc w:val="left"/>
      <w:rPr>
        <w:rFonts w:ascii="Times New Roman" w:eastAsia="한컴바탕" w:hAnsi="Times New Roman"/>
        <w:color w:val="000000"/>
        <w:sz w:val="24"/>
      </w:rPr>
    </w:lvl>
    <w:lvl w:ilvl="5">
      <w:start w:val="1"/>
      <w:numFmt w:val="lowerLetter"/>
      <w:suff w:val="space"/>
      <w:lvlText w:val="%6)"/>
      <w:lvlJc w:val="left"/>
      <w:rPr>
        <w:rFonts w:ascii="Times New Roman" w:eastAsia="한컴바탕" w:hAnsi="Times New Roman"/>
        <w:color w:val="000000"/>
        <w:sz w:val="24"/>
      </w:rPr>
    </w:lvl>
    <w:lvl w:ilvl="6">
      <w:start w:val="1"/>
      <w:numFmt w:val="decimalEnclosedCircle"/>
      <w:suff w:val="space"/>
      <w:lvlText w:val="%7"/>
      <w:lvlJc w:val="left"/>
      <w:rPr>
        <w:rFonts w:ascii="Times New Roman" w:eastAsia="한컴바탕" w:hAnsi="Times New Roman"/>
        <w:color w:val="000000"/>
        <w:sz w:val="24"/>
      </w:rPr>
    </w:lvl>
    <w:lvl w:ilvl="7">
      <w:numFmt w:val="decimal"/>
      <w:lvlText w:val=""/>
      <w:lvlJc w:val="left"/>
    </w:lvl>
    <w:lvl w:ilvl="8">
      <w:numFmt w:val="decimal"/>
      <w:lvlText w:val=""/>
      <w:lvlJc w:val="left"/>
    </w:lvl>
  </w:abstractNum>
  <w:abstractNum w:abstractNumId="15" w15:restartNumberingAfterBreak="0">
    <w:nsid w:val="7CEB0BDA"/>
    <w:multiLevelType w:val="multilevel"/>
    <w:tmpl w:val="6AF6C692"/>
    <w:lvl w:ilvl="0">
      <w:start w:val="1"/>
      <w:numFmt w:val="decimal"/>
      <w:lvlText w:val="%1."/>
      <w:lvlJc w:val="left"/>
      <w:rPr>
        <w:rFonts w:ascii="한컴바탕" w:eastAsia="한컴바탕" w:hAnsi="한컴바탕"/>
        <w:b/>
        <w:color w:val="000000"/>
        <w:sz w:val="20"/>
      </w:rPr>
    </w:lvl>
    <w:lvl w:ilvl="1">
      <w:start w:val="1"/>
      <w:numFmt w:val="lowerLetter"/>
      <w:lvlText w:val="%2."/>
      <w:lvlJc w:val="left"/>
      <w:rPr>
        <w:rFonts w:ascii="Times New Roman" w:eastAsia="한컴바탕" w:hAnsi="Times New Roman"/>
        <w:color w:val="000000"/>
        <w:sz w:val="24"/>
      </w:rPr>
    </w:lvl>
    <w:lvl w:ilvl="2">
      <w:start w:val="1"/>
      <w:numFmt w:val="lowerRoman"/>
      <w:lvlText w:val="%3."/>
      <w:lvlJc w:val="right"/>
      <w:rPr>
        <w:rFonts w:ascii="Times New Roman" w:eastAsia="한컴바탕" w:hAnsi="Times New Roman"/>
        <w:color w:val="000000"/>
        <w:sz w:val="24"/>
      </w:rPr>
    </w:lvl>
    <w:lvl w:ilvl="3">
      <w:start w:val="1"/>
      <w:numFmt w:val="decimal"/>
      <w:lvlText w:val="%4."/>
      <w:lvlJc w:val="left"/>
      <w:rPr>
        <w:rFonts w:ascii="Times New Roman" w:eastAsia="한컴바탕" w:hAnsi="Times New Roman"/>
        <w:color w:val="000000"/>
        <w:sz w:val="24"/>
      </w:rPr>
    </w:lvl>
    <w:lvl w:ilvl="4">
      <w:start w:val="1"/>
      <w:numFmt w:val="lowerLetter"/>
      <w:lvlText w:val="%5."/>
      <w:lvlJc w:val="left"/>
      <w:rPr>
        <w:rFonts w:ascii="Times New Roman" w:eastAsia="한컴바탕" w:hAnsi="Times New Roman"/>
        <w:color w:val="000000"/>
        <w:sz w:val="24"/>
      </w:rPr>
    </w:lvl>
    <w:lvl w:ilvl="5">
      <w:start w:val="1"/>
      <w:numFmt w:val="lowerRoman"/>
      <w:lvlText w:val="%6."/>
      <w:lvlJc w:val="right"/>
      <w:rPr>
        <w:rFonts w:ascii="Times New Roman" w:eastAsia="한컴바탕" w:hAnsi="Times New Roman"/>
        <w:color w:val="000000"/>
        <w:sz w:val="24"/>
      </w:rPr>
    </w:lvl>
    <w:lvl w:ilvl="6">
      <w:start w:val="1"/>
      <w:numFmt w:val="decimal"/>
      <w:lvlText w:val="%7."/>
      <w:lvlJc w:val="left"/>
      <w:rPr>
        <w:rFonts w:ascii="Times New Roman" w:eastAsia="한컴바탕" w:hAnsi="Times New Roman"/>
        <w:color w:val="000000"/>
        <w:sz w:val="24"/>
      </w:rPr>
    </w:lvl>
    <w:lvl w:ilvl="7">
      <w:numFmt w:val="decimal"/>
      <w:lvlText w:val=""/>
      <w:lvlJc w:val="left"/>
    </w:lvl>
    <w:lvl w:ilvl="8">
      <w:numFmt w:val="decimal"/>
      <w:lvlText w:val=""/>
      <w:lvlJc w:val="left"/>
    </w:lvl>
  </w:abstractNum>
  <w:num w:numId="1">
    <w:abstractNumId w:val="4"/>
  </w:num>
  <w:num w:numId="2">
    <w:abstractNumId w:val="8"/>
  </w:num>
  <w:num w:numId="3">
    <w:abstractNumId w:val="14"/>
  </w:num>
  <w:num w:numId="4">
    <w:abstractNumId w:val="11"/>
  </w:num>
  <w:num w:numId="5">
    <w:abstractNumId w:val="12"/>
  </w:num>
  <w:num w:numId="6">
    <w:abstractNumId w:val="7"/>
  </w:num>
  <w:num w:numId="7">
    <w:abstractNumId w:val="1"/>
  </w:num>
  <w:num w:numId="8">
    <w:abstractNumId w:val="2"/>
  </w:num>
  <w:num w:numId="9">
    <w:abstractNumId w:val="9"/>
  </w:num>
  <w:num w:numId="10">
    <w:abstractNumId w:val="5"/>
  </w:num>
  <w:num w:numId="11">
    <w:abstractNumId w:val="15"/>
  </w:num>
  <w:num w:numId="12">
    <w:abstractNumId w:val="10"/>
  </w:num>
  <w:num w:numId="13">
    <w:abstractNumId w:val="3"/>
  </w:num>
  <w:num w:numId="14">
    <w:abstractNumId w:val="13"/>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7F"/>
    <w:rsid w:val="00000DBF"/>
    <w:rsid w:val="00022255"/>
    <w:rsid w:val="000336CE"/>
    <w:rsid w:val="0007145F"/>
    <w:rsid w:val="000802D1"/>
    <w:rsid w:val="000C09F0"/>
    <w:rsid w:val="000C788B"/>
    <w:rsid w:val="000D48BD"/>
    <w:rsid w:val="001104EF"/>
    <w:rsid w:val="0013274D"/>
    <w:rsid w:val="00133ABD"/>
    <w:rsid w:val="00156C23"/>
    <w:rsid w:val="00181B78"/>
    <w:rsid w:val="001B3F89"/>
    <w:rsid w:val="001C491D"/>
    <w:rsid w:val="001E52A4"/>
    <w:rsid w:val="00212F9B"/>
    <w:rsid w:val="003B3C35"/>
    <w:rsid w:val="003F317F"/>
    <w:rsid w:val="00410322"/>
    <w:rsid w:val="00423D86"/>
    <w:rsid w:val="004C1762"/>
    <w:rsid w:val="005064A3"/>
    <w:rsid w:val="005172DF"/>
    <w:rsid w:val="0052098C"/>
    <w:rsid w:val="00544DCD"/>
    <w:rsid w:val="005C2AF9"/>
    <w:rsid w:val="005E2D36"/>
    <w:rsid w:val="005F46A3"/>
    <w:rsid w:val="0064305A"/>
    <w:rsid w:val="006509D0"/>
    <w:rsid w:val="006A2443"/>
    <w:rsid w:val="00782107"/>
    <w:rsid w:val="007C0B12"/>
    <w:rsid w:val="007E1554"/>
    <w:rsid w:val="007E428A"/>
    <w:rsid w:val="007F0995"/>
    <w:rsid w:val="0083713F"/>
    <w:rsid w:val="008C315F"/>
    <w:rsid w:val="008C4A03"/>
    <w:rsid w:val="008D5AF9"/>
    <w:rsid w:val="008E4D93"/>
    <w:rsid w:val="00920172"/>
    <w:rsid w:val="00933C3D"/>
    <w:rsid w:val="00936432"/>
    <w:rsid w:val="009840B9"/>
    <w:rsid w:val="00995761"/>
    <w:rsid w:val="009A5AD0"/>
    <w:rsid w:val="00A8730B"/>
    <w:rsid w:val="00AB2055"/>
    <w:rsid w:val="00AD10C0"/>
    <w:rsid w:val="00AF46FE"/>
    <w:rsid w:val="00B133B2"/>
    <w:rsid w:val="00B20E28"/>
    <w:rsid w:val="00B33052"/>
    <w:rsid w:val="00B47CB4"/>
    <w:rsid w:val="00B75479"/>
    <w:rsid w:val="00C02262"/>
    <w:rsid w:val="00CE7225"/>
    <w:rsid w:val="00D14E8B"/>
    <w:rsid w:val="00DB51BC"/>
    <w:rsid w:val="00DD511D"/>
    <w:rsid w:val="00E14F1A"/>
    <w:rsid w:val="00E27E11"/>
    <w:rsid w:val="00E332EF"/>
    <w:rsid w:val="00EB366D"/>
    <w:rsid w:val="00F56D91"/>
    <w:rsid w:val="00F777F6"/>
    <w:rsid w:val="00F94A8B"/>
    <w:rsid w:val="00FD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0A51B"/>
  <w15:docId w15:val="{58F5E76B-E2A9-410A-AFA3-8D18509C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1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3F317F"/>
    <w:pPr>
      <w:widowControl w:val="0"/>
      <w:pBdr>
        <w:top w:val="none" w:sz="2" w:space="1" w:color="000000"/>
        <w:left w:val="none" w:sz="2" w:space="4" w:color="000000"/>
        <w:bottom w:val="none" w:sz="2" w:space="1" w:color="000000"/>
        <w:right w:val="none" w:sz="2" w:space="4" w:color="000000"/>
      </w:pBdr>
      <w:textAlignment w:val="baseline"/>
    </w:pPr>
    <w:rPr>
      <w:rFonts w:ascii="Calibri" w:eastAsia="Malgun Gothic"/>
      <w:color w:val="000000"/>
    </w:rPr>
  </w:style>
  <w:style w:type="paragraph" w:styleId="Heading1">
    <w:name w:val="heading 1"/>
    <w:uiPriority w:val="20"/>
    <w:rsid w:val="003F317F"/>
    <w:pPr>
      <w:keepNext/>
      <w:widowControl w:val="0"/>
      <w:numPr>
        <w:numId w:val="6"/>
      </w:numPr>
      <w:pBdr>
        <w:top w:val="none" w:sz="2" w:space="1" w:color="000000"/>
        <w:left w:val="none" w:sz="2" w:space="4" w:color="000000"/>
        <w:bottom w:val="none" w:sz="2" w:space="1" w:color="000000"/>
        <w:right w:val="none" w:sz="2" w:space="4" w:color="000000"/>
      </w:pBdr>
      <w:spacing w:before="240" w:after="60"/>
      <w:textAlignment w:val="baseline"/>
      <w:outlineLvl w:val="0"/>
    </w:pPr>
    <w:rPr>
      <w:rFonts w:ascii="Cambria" w:eastAsia="Times New Roman"/>
      <w:b/>
      <w:color w:val="000000"/>
      <w:kern w:val="1"/>
      <w:sz w:val="32"/>
    </w:rPr>
  </w:style>
  <w:style w:type="paragraph" w:styleId="Heading2">
    <w:name w:val="heading 2"/>
    <w:uiPriority w:val="21"/>
    <w:rsid w:val="003F317F"/>
    <w:pPr>
      <w:widowControl w:val="0"/>
      <w:numPr>
        <w:ilvl w:val="1"/>
        <w:numId w:val="7"/>
      </w:numPr>
      <w:pBdr>
        <w:top w:val="none" w:sz="2" w:space="1" w:color="000000"/>
        <w:left w:val="none" w:sz="2" w:space="4" w:color="000000"/>
        <w:bottom w:val="none" w:sz="2" w:space="1" w:color="000000"/>
        <w:right w:val="none" w:sz="2" w:space="4" w:color="000000"/>
      </w:pBdr>
      <w:spacing w:before="300" w:after="300" w:line="240" w:lineRule="auto"/>
      <w:textAlignment w:val="baseline"/>
      <w:outlineLvl w:val="1"/>
    </w:pPr>
    <w:rPr>
      <w:rFonts w:ascii="Times New Roman" w:eastAsia="Times New Roman"/>
      <w:b/>
      <w:color w:val="000000"/>
      <w:sz w:val="36"/>
    </w:rPr>
  </w:style>
  <w:style w:type="paragraph" w:styleId="Heading3">
    <w:name w:val="heading 3"/>
    <w:uiPriority w:val="22"/>
    <w:rsid w:val="003F317F"/>
    <w:pPr>
      <w:keepNext/>
      <w:keepLines/>
      <w:widowControl w:val="0"/>
      <w:numPr>
        <w:ilvl w:val="2"/>
        <w:numId w:val="8"/>
      </w:numPr>
      <w:pBdr>
        <w:top w:val="none" w:sz="2" w:space="1" w:color="000000"/>
        <w:left w:val="none" w:sz="2" w:space="4" w:color="000000"/>
        <w:bottom w:val="none" w:sz="2" w:space="1" w:color="000000"/>
        <w:right w:val="none" w:sz="2" w:space="4" w:color="000000"/>
      </w:pBdr>
      <w:spacing w:before="200" w:after="0"/>
      <w:textAlignment w:val="baseline"/>
      <w:outlineLvl w:val="2"/>
    </w:pPr>
    <w:rPr>
      <w:rFonts w:ascii="Cambria" w:eastAsia="Malgun Gothic"/>
      <w:b/>
      <w:color w:val="4F81BD"/>
    </w:rPr>
  </w:style>
  <w:style w:type="paragraph" w:styleId="Heading4">
    <w:name w:val="heading 4"/>
    <w:uiPriority w:val="23"/>
    <w:rsid w:val="003F317F"/>
    <w:pPr>
      <w:widowControl w:val="0"/>
      <w:numPr>
        <w:ilvl w:val="3"/>
        <w:numId w:val="9"/>
      </w:numPr>
      <w:pBdr>
        <w:top w:val="none" w:sz="2" w:space="1" w:color="000000"/>
        <w:left w:val="none" w:sz="2" w:space="4" w:color="000000"/>
        <w:bottom w:val="none" w:sz="2" w:space="1" w:color="000000"/>
        <w:right w:val="none" w:sz="2" w:space="4" w:color="000000"/>
      </w:pBdr>
      <w:spacing w:before="300" w:after="300" w:line="240" w:lineRule="auto"/>
      <w:textAlignment w:val="baseline"/>
      <w:outlineLvl w:val="3"/>
    </w:pPr>
    <w:rPr>
      <w:rFonts w:ascii="Times New Roman" w:eastAsia="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uiPriority w:val="1"/>
    <w:rsid w:val="003F317F"/>
    <w:pPr>
      <w:widowControl w:val="0"/>
      <w:pBdr>
        <w:top w:val="none" w:sz="2" w:space="1" w:color="000000"/>
        <w:left w:val="none" w:sz="2" w:space="4" w:color="000000"/>
        <w:bottom w:val="none" w:sz="2" w:space="1" w:color="000000"/>
        <w:right w:val="none" w:sz="2" w:space="4" w:color="000000"/>
      </w:pBdr>
      <w:spacing w:after="0" w:line="240" w:lineRule="auto"/>
      <w:textAlignment w:val="baseline"/>
    </w:pPr>
    <w:rPr>
      <w:rFonts w:ascii="Malgun Gothic" w:eastAsia="Malgun Gothic"/>
      <w:color w:val="000000"/>
      <w:sz w:val="18"/>
    </w:rPr>
  </w:style>
  <w:style w:type="paragraph" w:customStyle="1" w:styleId="Default">
    <w:name w:val="Default"/>
    <w:uiPriority w:val="2"/>
    <w:rsid w:val="003F317F"/>
    <w:pPr>
      <w:widowControl w:val="0"/>
      <w:pBdr>
        <w:top w:val="none" w:sz="2" w:space="1" w:color="000000"/>
        <w:left w:val="none" w:sz="2" w:space="4" w:color="000000"/>
        <w:bottom w:val="none" w:sz="2" w:space="1" w:color="000000"/>
        <w:right w:val="none" w:sz="2" w:space="4" w:color="000000"/>
      </w:pBdr>
      <w:autoSpaceDE w:val="0"/>
      <w:autoSpaceDN w:val="0"/>
      <w:spacing w:after="0" w:line="240" w:lineRule="auto"/>
      <w:textAlignment w:val="baseline"/>
    </w:pPr>
    <w:rPr>
      <w:rFonts w:ascii="Book Antiqua" w:eastAsia="Malgun Gothic"/>
      <w:color w:val="000000"/>
      <w:sz w:val="24"/>
    </w:rPr>
  </w:style>
  <w:style w:type="character" w:styleId="Hyperlink">
    <w:name w:val="Hyperlink"/>
    <w:uiPriority w:val="4"/>
    <w:rsid w:val="003F317F"/>
    <w:rPr>
      <w:rFonts w:ascii="Calibri" w:eastAsia="Malgun Gothic"/>
      <w:color w:val="0000FF"/>
      <w:sz w:val="20"/>
      <w:u w:val="single" w:color="0000FF"/>
    </w:rPr>
  </w:style>
  <w:style w:type="paragraph" w:styleId="ListParagraph">
    <w:name w:val="List Paragraph"/>
    <w:link w:val="ListParagraphChar"/>
    <w:uiPriority w:val="34"/>
    <w:qFormat/>
    <w:rsid w:val="003F317F"/>
    <w:pPr>
      <w:widowControl w:val="0"/>
      <w:pBdr>
        <w:top w:val="none" w:sz="2" w:space="1" w:color="000000"/>
        <w:left w:val="none" w:sz="2" w:space="4" w:color="000000"/>
        <w:bottom w:val="none" w:sz="2" w:space="1" w:color="000000"/>
        <w:right w:val="none" w:sz="2" w:space="4" w:color="000000"/>
      </w:pBdr>
      <w:ind w:left="720"/>
      <w:textAlignment w:val="baseline"/>
    </w:pPr>
    <w:rPr>
      <w:rFonts w:ascii="Calibri" w:eastAsia="Malgun Gothic"/>
      <w:color w:val="000000"/>
    </w:rPr>
  </w:style>
  <w:style w:type="paragraph" w:customStyle="1" w:styleId="MS">
    <w:name w:val="MS바탕글"/>
    <w:uiPriority w:val="6"/>
    <w:rsid w:val="003F317F"/>
    <w:pPr>
      <w:pBdr>
        <w:top w:val="none" w:sz="2" w:space="0" w:color="000000"/>
        <w:left w:val="none" w:sz="2" w:space="0" w:color="000000"/>
        <w:bottom w:val="none" w:sz="2" w:space="0" w:color="000000"/>
        <w:right w:val="none" w:sz="2" w:space="0" w:color="000000"/>
      </w:pBdr>
      <w:autoSpaceDE w:val="0"/>
      <w:autoSpaceDN w:val="0"/>
      <w:spacing w:after="0" w:line="240" w:lineRule="auto"/>
      <w:textAlignment w:val="baseline"/>
    </w:pPr>
    <w:rPr>
      <w:rFonts w:ascii="Cambria" w:eastAsia="MS Mincho"/>
      <w:color w:val="000000"/>
      <w:sz w:val="24"/>
    </w:rPr>
  </w:style>
  <w:style w:type="paragraph" w:customStyle="1" w:styleId="NoList1">
    <w:name w:val="No List1"/>
    <w:uiPriority w:val="7"/>
    <w:rsid w:val="003F317F"/>
    <w:pPr>
      <w:widowControl w:val="0"/>
      <w:pBdr>
        <w:top w:val="none" w:sz="2" w:space="0" w:color="000000"/>
        <w:left w:val="none" w:sz="2" w:space="0" w:color="000000"/>
        <w:bottom w:val="none" w:sz="2" w:space="0" w:color="000000"/>
        <w:right w:val="none" w:sz="2" w:space="0" w:color="000000"/>
      </w:pBdr>
      <w:spacing w:after="0" w:line="240" w:lineRule="auto"/>
      <w:textAlignment w:val="baseline"/>
    </w:pPr>
    <w:rPr>
      <w:rFonts w:ascii="Calibri" w:eastAsia="Malgun Gothic"/>
      <w:color w:val="000000"/>
      <w:sz w:val="20"/>
    </w:rPr>
  </w:style>
  <w:style w:type="paragraph" w:styleId="NoSpacing">
    <w:name w:val="No Spacing"/>
    <w:uiPriority w:val="8"/>
    <w:rsid w:val="003F317F"/>
    <w:pPr>
      <w:widowControl w:val="0"/>
      <w:pBdr>
        <w:top w:val="none" w:sz="2" w:space="0" w:color="000000"/>
        <w:left w:val="none" w:sz="2" w:space="0" w:color="000000"/>
        <w:bottom w:val="none" w:sz="2" w:space="0" w:color="000000"/>
        <w:right w:val="none" w:sz="2" w:space="0" w:color="000000"/>
      </w:pBdr>
      <w:spacing w:after="0" w:line="240" w:lineRule="auto"/>
      <w:textAlignment w:val="baseline"/>
    </w:pPr>
    <w:rPr>
      <w:rFonts w:ascii="Calibri" w:eastAsia="Malgun Gothic"/>
      <w:color w:val="000000"/>
    </w:rPr>
  </w:style>
  <w:style w:type="paragraph" w:styleId="NormalWeb">
    <w:name w:val="Normal (Web)"/>
    <w:uiPriority w:val="9"/>
    <w:rsid w:val="003F317F"/>
    <w:pPr>
      <w:widowControl w:val="0"/>
      <w:pBdr>
        <w:top w:val="none" w:sz="2" w:space="1" w:color="000000"/>
        <w:left w:val="none" w:sz="2" w:space="4" w:color="000000"/>
        <w:bottom w:val="none" w:sz="2" w:space="1" w:color="000000"/>
        <w:right w:val="none" w:sz="2" w:space="4" w:color="000000"/>
      </w:pBdr>
      <w:spacing w:before="300" w:after="300" w:line="240" w:lineRule="auto"/>
      <w:textAlignment w:val="baseline"/>
    </w:pPr>
    <w:rPr>
      <w:rFonts w:ascii="Times New Roman" w:eastAsia="Times New Roman"/>
      <w:color w:val="000000"/>
      <w:sz w:val="24"/>
    </w:rPr>
  </w:style>
  <w:style w:type="character" w:styleId="PlaceholderText">
    <w:name w:val="Placeholder Text"/>
    <w:uiPriority w:val="10"/>
    <w:rsid w:val="003F317F"/>
    <w:rPr>
      <w:rFonts w:ascii="Calibri" w:eastAsia="Malgun Gothic"/>
      <w:color w:val="808080"/>
      <w:sz w:val="20"/>
    </w:rPr>
  </w:style>
  <w:style w:type="character" w:styleId="Strong">
    <w:name w:val="Strong"/>
    <w:uiPriority w:val="11"/>
    <w:rsid w:val="003F317F"/>
    <w:rPr>
      <w:rFonts w:ascii="Calibri" w:eastAsia="Malgun Gothic"/>
      <w:b/>
      <w:color w:val="000000"/>
      <w:sz w:val="20"/>
    </w:rPr>
  </w:style>
  <w:style w:type="paragraph" w:customStyle="1" w:styleId="Style1">
    <w:name w:val="Style1"/>
    <w:uiPriority w:val="12"/>
    <w:rsid w:val="003F317F"/>
    <w:pPr>
      <w:widowControl w:val="0"/>
      <w:pBdr>
        <w:top w:val="none" w:sz="2" w:space="1" w:color="000000"/>
        <w:left w:val="none" w:sz="2" w:space="4" w:color="000000"/>
        <w:bottom w:val="none" w:sz="2" w:space="1" w:color="000000"/>
        <w:right w:val="none" w:sz="2" w:space="4" w:color="000000"/>
      </w:pBdr>
      <w:textAlignment w:val="baseline"/>
    </w:pPr>
    <w:rPr>
      <w:rFonts w:ascii="Times New Roman" w:eastAsia="Malgun Gothic"/>
      <w:color w:val="000000"/>
      <w:sz w:val="24"/>
    </w:rPr>
  </w:style>
  <w:style w:type="character" w:customStyle="1" w:styleId="Style1Char">
    <w:name w:val="Style1 Char"/>
    <w:uiPriority w:val="13"/>
    <w:rsid w:val="003F317F"/>
    <w:rPr>
      <w:rFonts w:ascii="Times New Roman" w:eastAsia="Malgun Gothic"/>
      <w:color w:val="000000"/>
      <w:sz w:val="24"/>
    </w:rPr>
  </w:style>
  <w:style w:type="paragraph" w:styleId="TOCHeading">
    <w:name w:val="TOC Heading"/>
    <w:uiPriority w:val="14"/>
    <w:rsid w:val="003F317F"/>
    <w:pPr>
      <w:keepNext/>
      <w:keepLines/>
      <w:widowControl w:val="0"/>
      <w:numPr>
        <w:numId w:val="5"/>
      </w:numPr>
      <w:pBdr>
        <w:top w:val="none" w:sz="2" w:space="1" w:color="000000"/>
        <w:left w:val="none" w:sz="2" w:space="4" w:color="000000"/>
        <w:bottom w:val="none" w:sz="2" w:space="1" w:color="000000"/>
        <w:right w:val="none" w:sz="2" w:space="4" w:color="000000"/>
      </w:pBdr>
      <w:spacing w:before="480" w:after="0"/>
      <w:textAlignment w:val="baseline"/>
    </w:pPr>
    <w:rPr>
      <w:rFonts w:ascii="Cambria" w:eastAsia="Times New Roman"/>
      <w:b/>
      <w:color w:val="365F91"/>
      <w:sz w:val="28"/>
    </w:rPr>
  </w:style>
  <w:style w:type="character" w:styleId="CommentReference">
    <w:name w:val="annotation reference"/>
    <w:rsid w:val="003F317F"/>
    <w:rPr>
      <w:rFonts w:ascii="Calibri" w:eastAsia="Malgun Gothic"/>
      <w:color w:val="000000"/>
      <w:sz w:val="18"/>
    </w:rPr>
  </w:style>
  <w:style w:type="paragraph" w:styleId="CommentSubject">
    <w:name w:val="annotation subject"/>
    <w:uiPriority w:val="16"/>
    <w:rsid w:val="003F317F"/>
    <w:pPr>
      <w:widowControl w:val="0"/>
      <w:pBdr>
        <w:top w:val="none" w:sz="2" w:space="1" w:color="000000"/>
        <w:left w:val="none" w:sz="2" w:space="4" w:color="000000"/>
        <w:bottom w:val="none" w:sz="2" w:space="1" w:color="000000"/>
        <w:right w:val="none" w:sz="2" w:space="4" w:color="000000"/>
      </w:pBdr>
      <w:textAlignment w:val="baseline"/>
    </w:pPr>
    <w:rPr>
      <w:rFonts w:ascii="Calibri" w:eastAsia="Malgun Gothic"/>
      <w:b/>
      <w:color w:val="000000"/>
    </w:rPr>
  </w:style>
  <w:style w:type="paragraph" w:styleId="CommentText">
    <w:name w:val="annotation text"/>
    <w:link w:val="CommentTextChar"/>
    <w:rsid w:val="003F317F"/>
    <w:pPr>
      <w:widowControl w:val="0"/>
      <w:pBdr>
        <w:top w:val="none" w:sz="2" w:space="1" w:color="000000"/>
        <w:left w:val="none" w:sz="2" w:space="4" w:color="000000"/>
        <w:bottom w:val="none" w:sz="2" w:space="1" w:color="000000"/>
        <w:right w:val="none" w:sz="2" w:space="4" w:color="000000"/>
      </w:pBdr>
      <w:textAlignment w:val="baseline"/>
    </w:pPr>
    <w:rPr>
      <w:rFonts w:ascii="Calibri" w:eastAsia="Malgun Gothic"/>
      <w:color w:val="000000"/>
    </w:rPr>
  </w:style>
  <w:style w:type="paragraph" w:styleId="Footer">
    <w:name w:val="footer"/>
    <w:uiPriority w:val="18"/>
    <w:rsid w:val="003F317F"/>
    <w:pPr>
      <w:widowControl w:val="0"/>
      <w:pBdr>
        <w:top w:val="none" w:sz="2" w:space="1" w:color="000000"/>
        <w:left w:val="none" w:sz="2" w:space="4" w:color="000000"/>
        <w:bottom w:val="none" w:sz="2" w:space="1" w:color="000000"/>
        <w:right w:val="none" w:sz="2" w:space="4" w:color="000000"/>
      </w:pBdr>
      <w:tabs>
        <w:tab w:val="center" w:pos="4680"/>
        <w:tab w:val="right" w:pos="9360"/>
      </w:tabs>
      <w:textAlignment w:val="baseline"/>
    </w:pPr>
    <w:rPr>
      <w:rFonts w:ascii="Calibri" w:eastAsia="Malgun Gothic"/>
      <w:color w:val="000000"/>
    </w:rPr>
  </w:style>
  <w:style w:type="paragraph" w:styleId="Header">
    <w:name w:val="header"/>
    <w:uiPriority w:val="19"/>
    <w:rsid w:val="003F317F"/>
    <w:pPr>
      <w:widowControl w:val="0"/>
      <w:pBdr>
        <w:top w:val="none" w:sz="2" w:space="1" w:color="000000"/>
        <w:left w:val="none" w:sz="2" w:space="4" w:color="000000"/>
        <w:bottom w:val="none" w:sz="2" w:space="1" w:color="000000"/>
        <w:right w:val="none" w:sz="2" w:space="4" w:color="000000"/>
      </w:pBdr>
      <w:tabs>
        <w:tab w:val="center" w:pos="4680"/>
        <w:tab w:val="right" w:pos="9360"/>
      </w:tabs>
      <w:textAlignment w:val="baseline"/>
    </w:pPr>
    <w:rPr>
      <w:rFonts w:ascii="Calibri" w:eastAsia="Malgun Gothic"/>
      <w:color w:val="000000"/>
    </w:rPr>
  </w:style>
  <w:style w:type="character" w:customStyle="1" w:styleId="st1">
    <w:name w:val="st1"/>
    <w:uiPriority w:val="24"/>
    <w:rsid w:val="003F317F"/>
    <w:rPr>
      <w:rFonts w:ascii="Calibri" w:eastAsia="Malgun Gothic"/>
      <w:color w:val="000000"/>
      <w:sz w:val="20"/>
    </w:rPr>
  </w:style>
  <w:style w:type="paragraph" w:styleId="TOC1">
    <w:name w:val="toc 1"/>
    <w:uiPriority w:val="25"/>
    <w:rsid w:val="003F317F"/>
    <w:pPr>
      <w:widowControl w:val="0"/>
      <w:pBdr>
        <w:top w:val="none" w:sz="2" w:space="1" w:color="000000"/>
        <w:left w:val="none" w:sz="2" w:space="4" w:color="000000"/>
        <w:bottom w:val="none" w:sz="2" w:space="1" w:color="000000"/>
        <w:right w:val="none" w:sz="2" w:space="4" w:color="000000"/>
      </w:pBdr>
      <w:tabs>
        <w:tab w:val="right" w:leader="middleDot" w:pos="9350"/>
      </w:tabs>
      <w:textAlignment w:val="baseline"/>
    </w:pPr>
    <w:rPr>
      <w:rFonts w:ascii="Times New Roman" w:eastAsia="Malgun Gothic"/>
      <w:color w:val="000000"/>
    </w:rPr>
  </w:style>
  <w:style w:type="character" w:customStyle="1" w:styleId="Char">
    <w:name w:val="머리글 Char"/>
    <w:uiPriority w:val="26"/>
    <w:rsid w:val="003F317F"/>
    <w:rPr>
      <w:rFonts w:ascii="Calibri" w:eastAsia="Malgun Gothic"/>
      <w:color w:val="000000"/>
      <w:sz w:val="22"/>
    </w:rPr>
  </w:style>
  <w:style w:type="character" w:customStyle="1" w:styleId="Char0">
    <w:name w:val="메모 주제 Char"/>
    <w:uiPriority w:val="27"/>
    <w:rsid w:val="003F317F"/>
    <w:rPr>
      <w:rFonts w:ascii="Calibri" w:eastAsia="Malgun Gothic"/>
      <w:b/>
      <w:color w:val="000000"/>
      <w:sz w:val="22"/>
    </w:rPr>
  </w:style>
  <w:style w:type="character" w:customStyle="1" w:styleId="Char1">
    <w:name w:val="메모 텍스트 Char"/>
    <w:uiPriority w:val="28"/>
    <w:rsid w:val="003F317F"/>
    <w:rPr>
      <w:rFonts w:ascii="Calibri" w:eastAsia="Malgun Gothic"/>
      <w:color w:val="000000"/>
      <w:sz w:val="22"/>
    </w:rPr>
  </w:style>
  <w:style w:type="character" w:customStyle="1" w:styleId="Char2">
    <w:name w:val="바닥글 Char"/>
    <w:uiPriority w:val="29"/>
    <w:rsid w:val="003F317F"/>
    <w:rPr>
      <w:rFonts w:ascii="Calibri" w:eastAsia="Malgun Gothic"/>
      <w:color w:val="000000"/>
      <w:sz w:val="22"/>
    </w:rPr>
  </w:style>
  <w:style w:type="paragraph" w:customStyle="1" w:styleId="1">
    <w:name w:val="바탕글1"/>
    <w:uiPriority w:val="30"/>
    <w:rsid w:val="003F317F"/>
    <w:pPr>
      <w:widowControl w:val="0"/>
      <w:pBdr>
        <w:top w:val="none" w:sz="2" w:space="0" w:color="000000"/>
        <w:left w:val="none" w:sz="2" w:space="0" w:color="000000"/>
        <w:bottom w:val="none" w:sz="2" w:space="0" w:color="000000"/>
        <w:right w:val="none" w:sz="2" w:space="0" w:color="000000"/>
      </w:pBdr>
      <w:shd w:val="clear" w:color="000000" w:fill="FFFFFF"/>
      <w:wordWrap w:val="0"/>
      <w:autoSpaceDE w:val="0"/>
      <w:autoSpaceDN w:val="0"/>
      <w:spacing w:after="0" w:line="384" w:lineRule="auto"/>
      <w:jc w:val="both"/>
      <w:textAlignment w:val="baseline"/>
    </w:pPr>
    <w:rPr>
      <w:rFonts w:ascii="Gulim" w:eastAsia="Gulim"/>
      <w:color w:val="000000"/>
      <w:sz w:val="20"/>
    </w:rPr>
  </w:style>
  <w:style w:type="character" w:customStyle="1" w:styleId="1Char">
    <w:name w:val="제목 1 Char"/>
    <w:uiPriority w:val="31"/>
    <w:rsid w:val="003F317F"/>
    <w:rPr>
      <w:rFonts w:ascii="Cambria" w:eastAsia="Times New Roman"/>
      <w:b/>
      <w:color w:val="000000"/>
      <w:kern w:val="1"/>
      <w:sz w:val="32"/>
    </w:rPr>
  </w:style>
  <w:style w:type="character" w:customStyle="1" w:styleId="2Char">
    <w:name w:val="제목 2 Char"/>
    <w:uiPriority w:val="32"/>
    <w:rsid w:val="003F317F"/>
    <w:rPr>
      <w:rFonts w:ascii="Times New Roman" w:eastAsia="Times New Roman"/>
      <w:b/>
      <w:color w:val="000000"/>
      <w:sz w:val="36"/>
    </w:rPr>
  </w:style>
  <w:style w:type="character" w:customStyle="1" w:styleId="3Char">
    <w:name w:val="제목 3 Char"/>
    <w:uiPriority w:val="33"/>
    <w:rsid w:val="003F317F"/>
    <w:rPr>
      <w:rFonts w:ascii="Cambria" w:eastAsia="Malgun Gothic"/>
      <w:b/>
      <w:color w:val="4F81BD"/>
      <w:sz w:val="22"/>
    </w:rPr>
  </w:style>
  <w:style w:type="character" w:customStyle="1" w:styleId="4Char">
    <w:name w:val="제목 4 Char"/>
    <w:uiPriority w:val="34"/>
    <w:rsid w:val="003F317F"/>
    <w:rPr>
      <w:rFonts w:ascii="Times New Roman" w:eastAsia="Times New Roman"/>
      <w:b/>
      <w:color w:val="000000"/>
      <w:sz w:val="24"/>
    </w:rPr>
  </w:style>
  <w:style w:type="character" w:customStyle="1" w:styleId="Char3">
    <w:name w:val="풍선 도움말 텍스트 Char"/>
    <w:uiPriority w:val="35"/>
    <w:rsid w:val="003F317F"/>
    <w:rPr>
      <w:rFonts w:ascii="Malgun Gothic" w:eastAsia="Malgun Gothic"/>
      <w:color w:val="000000"/>
      <w:sz w:val="18"/>
    </w:rPr>
  </w:style>
  <w:style w:type="character" w:customStyle="1" w:styleId="CommentTextChar">
    <w:name w:val="Comment Text Char"/>
    <w:basedOn w:val="DefaultParagraphFont"/>
    <w:link w:val="CommentText"/>
    <w:rsid w:val="00920172"/>
    <w:rPr>
      <w:rFonts w:ascii="Calibri" w:eastAsia="Malgun Gothic"/>
      <w:color w:val="000000"/>
    </w:rPr>
  </w:style>
  <w:style w:type="paragraph" w:customStyle="1" w:styleId="BodyText1">
    <w:name w:val="Body Text1"/>
    <w:basedOn w:val="BodyText3"/>
    <w:qFormat/>
    <w:rsid w:val="00920172"/>
    <w:pPr>
      <w:widowControl/>
      <w:pBdr>
        <w:top w:val="none" w:sz="0" w:space="0" w:color="auto"/>
        <w:left w:val="none" w:sz="0" w:space="0" w:color="auto"/>
        <w:bottom w:val="none" w:sz="0" w:space="0" w:color="auto"/>
        <w:right w:val="none" w:sz="0" w:space="0" w:color="auto"/>
      </w:pBdr>
      <w:overflowPunct w:val="0"/>
      <w:autoSpaceDE w:val="0"/>
      <w:autoSpaceDN w:val="0"/>
      <w:adjustRightInd w:val="0"/>
      <w:spacing w:line="252" w:lineRule="auto"/>
    </w:pPr>
    <w:rPr>
      <w:rFonts w:ascii="Times New Roman" w:eastAsia="Times New Roman" w:hAnsi="Times New Roman" w:cs="Times New Roman"/>
      <w:color w:val="auto"/>
      <w:sz w:val="24"/>
      <w:szCs w:val="22"/>
      <w:lang w:val="en-AU"/>
    </w:rPr>
  </w:style>
  <w:style w:type="character" w:customStyle="1" w:styleId="ListParagraphChar">
    <w:name w:val="List Paragraph Char"/>
    <w:link w:val="ListParagraph"/>
    <w:uiPriority w:val="34"/>
    <w:locked/>
    <w:rsid w:val="00920172"/>
    <w:rPr>
      <w:rFonts w:ascii="Calibri" w:eastAsia="Malgun Gothic"/>
      <w:color w:val="000000"/>
    </w:rPr>
  </w:style>
  <w:style w:type="paragraph" w:styleId="BodyText3">
    <w:name w:val="Body Text 3"/>
    <w:basedOn w:val="Normal"/>
    <w:link w:val="BodyText3Char"/>
    <w:uiPriority w:val="99"/>
    <w:semiHidden/>
    <w:unhideWhenUsed/>
    <w:rsid w:val="00920172"/>
    <w:pPr>
      <w:spacing w:after="120"/>
    </w:pPr>
    <w:rPr>
      <w:sz w:val="16"/>
      <w:szCs w:val="16"/>
    </w:rPr>
  </w:style>
  <w:style w:type="character" w:customStyle="1" w:styleId="BodyText3Char">
    <w:name w:val="Body Text 3 Char"/>
    <w:basedOn w:val="DefaultParagraphFont"/>
    <w:link w:val="BodyText3"/>
    <w:uiPriority w:val="99"/>
    <w:semiHidden/>
    <w:rsid w:val="00920172"/>
    <w:rPr>
      <w:rFonts w:ascii="Calibri" w:eastAsia="Malgun Gothic"/>
      <w:color w:val="000000"/>
      <w:sz w:val="16"/>
      <w:szCs w:val="16"/>
    </w:rPr>
  </w:style>
  <w:style w:type="character" w:styleId="Mention">
    <w:name w:val="Mention"/>
    <w:basedOn w:val="DefaultParagraphFont"/>
    <w:uiPriority w:val="99"/>
    <w:semiHidden/>
    <w:unhideWhenUsed/>
    <w:rsid w:val="001C491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amro.Samman@winrock.org" TargetMode="External"/><Relationship Id="rId3" Type="http://schemas.openxmlformats.org/officeDocument/2006/relationships/settings" Target="settings.xml"/><Relationship Id="rId7" Type="http://schemas.openxmlformats.org/officeDocument/2006/relationships/hyperlink" Target="mailto:Hamro.Samman@winroc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Pandey, Chadani</cp:lastModifiedBy>
  <cp:revision>4</cp:revision>
  <dcterms:created xsi:type="dcterms:W3CDTF">2017-08-14T12:01:00Z</dcterms:created>
  <dcterms:modified xsi:type="dcterms:W3CDTF">2017-08-15T04:18:00Z</dcterms:modified>
</cp:coreProperties>
</file>